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612D36" w:rsidRDefault="00C34483">
      <w:pPr>
        <w:pStyle w:val="pkt"/>
        <w:ind w:left="0" w:firstLine="0"/>
        <w:rPr>
          <w:b/>
        </w:rPr>
      </w:pPr>
      <w:r w:rsidRPr="00612D36">
        <w:rPr>
          <w:b/>
        </w:rPr>
        <w:t>Miejski Zakład Gospodarki Mieszkaniowej sp. z o.o.</w:t>
      </w:r>
    </w:p>
    <w:p w:rsidR="00EB7871" w:rsidRPr="00612D36" w:rsidRDefault="00C34483">
      <w:pPr>
        <w:pStyle w:val="pkt"/>
        <w:ind w:left="0" w:firstLine="0"/>
        <w:rPr>
          <w:b/>
        </w:rPr>
      </w:pPr>
      <w:r w:rsidRPr="00612D36">
        <w:rPr>
          <w:b/>
        </w:rPr>
        <w:t>Kościuszki</w:t>
      </w:r>
      <w:r w:rsidR="00EB7871" w:rsidRPr="00612D36">
        <w:rPr>
          <w:b/>
        </w:rPr>
        <w:t xml:space="preserve"> </w:t>
      </w:r>
      <w:r w:rsidRPr="00612D36">
        <w:rPr>
          <w:b/>
        </w:rPr>
        <w:t>14</w:t>
      </w:r>
      <w:r w:rsidR="00EB7871" w:rsidRPr="00612D36">
        <w:rPr>
          <w:b/>
        </w:rPr>
        <w:t xml:space="preserve"> </w:t>
      </w:r>
    </w:p>
    <w:p w:rsidR="00EB7871" w:rsidRPr="00612D36" w:rsidRDefault="00C34483">
      <w:pPr>
        <w:pStyle w:val="pkt"/>
        <w:ind w:left="0" w:firstLine="0"/>
        <w:rPr>
          <w:b/>
        </w:rPr>
      </w:pPr>
      <w:r w:rsidRPr="00612D36">
        <w:rPr>
          <w:b/>
        </w:rPr>
        <w:t>63-400</w:t>
      </w:r>
      <w:r w:rsidR="00EB7871" w:rsidRPr="00612D36">
        <w:rPr>
          <w:b/>
        </w:rPr>
        <w:t xml:space="preserve"> </w:t>
      </w:r>
      <w:r w:rsidRPr="00612D36">
        <w:rPr>
          <w:b/>
        </w:rPr>
        <w:t>Ostrów Wielkopolski</w:t>
      </w:r>
    </w:p>
    <w:p w:rsidR="00EB7871" w:rsidRPr="00612D36" w:rsidRDefault="00EB7871">
      <w:pPr>
        <w:pStyle w:val="pkt"/>
      </w:pPr>
    </w:p>
    <w:p w:rsidR="00EB7871" w:rsidRPr="00612D36" w:rsidRDefault="00EB7871">
      <w:pPr>
        <w:pStyle w:val="pkt"/>
      </w:pPr>
    </w:p>
    <w:p w:rsidR="00EB7871" w:rsidRPr="00612D36" w:rsidRDefault="00EB7871">
      <w:pPr>
        <w:pStyle w:val="pkt"/>
      </w:pPr>
    </w:p>
    <w:p w:rsidR="00EB7871" w:rsidRPr="00612D36" w:rsidRDefault="00EB7871">
      <w:pPr>
        <w:pStyle w:val="pkt"/>
        <w:tabs>
          <w:tab w:val="right" w:pos="9000"/>
        </w:tabs>
        <w:ind w:left="0" w:firstLine="0"/>
      </w:pPr>
      <w:r w:rsidRPr="00612D36">
        <w:rPr>
          <w:b/>
        </w:rPr>
        <w:t xml:space="preserve">Znak sprawy: </w:t>
      </w:r>
      <w:r w:rsidR="00C34483" w:rsidRPr="00612D36">
        <w:rPr>
          <w:b/>
        </w:rPr>
        <w:t>PNO/05/2019</w:t>
      </w:r>
      <w:r w:rsidRPr="00612D36">
        <w:tab/>
      </w:r>
      <w:r w:rsidR="00C34483" w:rsidRPr="00612D36">
        <w:t>Ostrów Wielkopolski</w:t>
      </w:r>
      <w:r w:rsidRPr="00612D36">
        <w:t xml:space="preserve">, </w:t>
      </w:r>
      <w:r w:rsidR="00C34483" w:rsidRPr="00612D36">
        <w:t>2019-04-1</w:t>
      </w:r>
      <w:r w:rsidR="00A45351" w:rsidRPr="00612D36">
        <w:t>8</w:t>
      </w:r>
    </w:p>
    <w:p w:rsidR="00EB7871" w:rsidRPr="00612D36" w:rsidRDefault="00EB7871" w:rsidP="008B13A8">
      <w:pPr>
        <w:pStyle w:val="Tytu"/>
      </w:pPr>
    </w:p>
    <w:p w:rsidR="00EB7871" w:rsidRPr="00612D36" w:rsidRDefault="00EB7871"/>
    <w:p w:rsidR="00EB7871" w:rsidRPr="00612D36" w:rsidRDefault="00EB7871" w:rsidP="008B13A8">
      <w:pPr>
        <w:pStyle w:val="Tytu"/>
      </w:pPr>
    </w:p>
    <w:p w:rsidR="00EB7871" w:rsidRPr="00612D36" w:rsidRDefault="00EB7871" w:rsidP="008B13A8">
      <w:pPr>
        <w:pStyle w:val="Tytu"/>
      </w:pPr>
      <w:r w:rsidRPr="00612D36">
        <w:t>SPECYFIKACJA ISTOTNYCH WARUNKÓW ZAMÓWIENIA</w:t>
      </w:r>
    </w:p>
    <w:p w:rsidR="00DD574A" w:rsidRPr="00612D36" w:rsidRDefault="00DD574A" w:rsidP="00DD574A">
      <w:pPr>
        <w:keepNext/>
        <w:suppressAutoHyphens/>
        <w:spacing w:after="120"/>
        <w:jc w:val="center"/>
        <w:outlineLvl w:val="1"/>
        <w:rPr>
          <w:b/>
          <w:lang w:eastAsia="ar-SA"/>
        </w:rPr>
      </w:pPr>
      <w:r w:rsidRPr="00612D36">
        <w:rPr>
          <w:lang w:eastAsia="ar-SA"/>
        </w:rPr>
        <w:t>zwana dalej</w:t>
      </w:r>
      <w:r w:rsidRPr="00612D36">
        <w:rPr>
          <w:b/>
          <w:lang w:eastAsia="ar-SA"/>
        </w:rPr>
        <w:t xml:space="preserve"> (SIWZ)</w:t>
      </w:r>
    </w:p>
    <w:p w:rsidR="006B281B" w:rsidRPr="00612D36" w:rsidRDefault="006B281B">
      <w:pPr>
        <w:jc w:val="center"/>
        <w:rPr>
          <w:b/>
          <w:sz w:val="28"/>
          <w:szCs w:val="28"/>
        </w:rPr>
      </w:pPr>
      <w:r w:rsidRPr="00612D36">
        <w:rPr>
          <w:b/>
          <w:sz w:val="28"/>
          <w:szCs w:val="28"/>
        </w:rPr>
        <w:t>n</w:t>
      </w:r>
      <w:r w:rsidR="00EB7871" w:rsidRPr="00612D36">
        <w:rPr>
          <w:b/>
          <w:sz w:val="28"/>
          <w:szCs w:val="28"/>
        </w:rPr>
        <w:t>a</w:t>
      </w:r>
    </w:p>
    <w:p w:rsidR="00EB7871" w:rsidRPr="00612D36" w:rsidRDefault="00EB7871">
      <w:pPr>
        <w:jc w:val="center"/>
        <w:rPr>
          <w:b/>
          <w:sz w:val="28"/>
          <w:szCs w:val="28"/>
        </w:rPr>
      </w:pPr>
      <w:r w:rsidRPr="00612D36">
        <w:rPr>
          <w:b/>
          <w:sz w:val="32"/>
          <w:szCs w:val="32"/>
        </w:rPr>
        <w:t xml:space="preserve"> </w:t>
      </w:r>
      <w:r w:rsidR="00C34483" w:rsidRPr="00612D36">
        <w:rPr>
          <w:b/>
          <w:sz w:val="32"/>
          <w:szCs w:val="32"/>
        </w:rPr>
        <w:t xml:space="preserve">Remont lokali mieszkalnych będących w zasobach Miejskiego Zakładu Gospodarki Mieszkaniowej MZGM Sp. z o.o. </w:t>
      </w:r>
      <w:r w:rsidR="00A45351" w:rsidRPr="00612D36">
        <w:rPr>
          <w:b/>
          <w:sz w:val="32"/>
          <w:szCs w:val="32"/>
        </w:rPr>
        <w:br/>
      </w:r>
      <w:r w:rsidR="00C34483" w:rsidRPr="00612D36">
        <w:rPr>
          <w:b/>
          <w:sz w:val="32"/>
          <w:szCs w:val="32"/>
        </w:rPr>
        <w:t>w podziale na 2 części.</w:t>
      </w:r>
    </w:p>
    <w:p w:rsidR="00EB7871" w:rsidRPr="00612D36" w:rsidRDefault="00EB7871">
      <w:pPr>
        <w:jc w:val="center"/>
        <w:rPr>
          <w:b/>
          <w:sz w:val="32"/>
          <w:szCs w:val="32"/>
        </w:rPr>
      </w:pPr>
    </w:p>
    <w:p w:rsidR="00EB7871" w:rsidRPr="00612D36" w:rsidRDefault="00EB7871">
      <w:pPr>
        <w:jc w:val="center"/>
        <w:rPr>
          <w:b/>
          <w:sz w:val="32"/>
          <w:szCs w:val="32"/>
        </w:rPr>
      </w:pPr>
    </w:p>
    <w:p w:rsidR="00EB7871" w:rsidRPr="00612D36" w:rsidRDefault="00EB7871">
      <w:pPr>
        <w:jc w:val="center"/>
        <w:rPr>
          <w:b/>
          <w:sz w:val="32"/>
          <w:szCs w:val="32"/>
        </w:rPr>
      </w:pPr>
    </w:p>
    <w:p w:rsidR="00EB7871" w:rsidRPr="00612D36" w:rsidRDefault="00EB7871">
      <w:pPr>
        <w:jc w:val="center"/>
        <w:rPr>
          <w:b/>
          <w:sz w:val="32"/>
          <w:szCs w:val="32"/>
        </w:rPr>
      </w:pPr>
    </w:p>
    <w:p w:rsidR="00020FF3" w:rsidRPr="00612D36" w:rsidRDefault="00954A5A" w:rsidP="009838C7">
      <w:pPr>
        <w:jc w:val="both"/>
      </w:pPr>
      <w:r w:rsidRPr="00612D36">
        <w:t xml:space="preserve">Postępowanie o udzielenie zamówienia prowadzone jest na podstawie ustawy z dnia 29 stycznia 2004 roku Prawo zamówień publicznych </w:t>
      </w:r>
      <w:r w:rsidR="00C34483" w:rsidRPr="00612D36">
        <w:t>(</w:t>
      </w:r>
      <w:proofErr w:type="spellStart"/>
      <w:r w:rsidR="00C34483" w:rsidRPr="00612D36">
        <w:t>t.j</w:t>
      </w:r>
      <w:proofErr w:type="spellEnd"/>
      <w:r w:rsidR="00C34483" w:rsidRPr="00612D36">
        <w:t xml:space="preserve">. Dz. U. </w:t>
      </w:r>
      <w:proofErr w:type="gramStart"/>
      <w:r w:rsidR="00C34483" w:rsidRPr="00612D36">
        <w:t>z  2018</w:t>
      </w:r>
      <w:proofErr w:type="gramEnd"/>
      <w:r w:rsidR="00C34483" w:rsidRPr="00612D36">
        <w:t xml:space="preserve"> r. poz. 1986)</w:t>
      </w:r>
      <w:r w:rsidRPr="00612D36">
        <w:t xml:space="preserve">, zwanej dalej „ustawą </w:t>
      </w:r>
      <w:proofErr w:type="spellStart"/>
      <w:r w:rsidRPr="00612D36">
        <w:t>Pzp</w:t>
      </w:r>
      <w:proofErr w:type="spellEnd"/>
      <w:r w:rsidRPr="00612D36">
        <w:t xml:space="preserve">”, o wartości szacunkowej niższej niż kwoty określone w przepisach wydanych na podstawie art. 11 ust. 8 ustawy </w:t>
      </w:r>
      <w:proofErr w:type="spellStart"/>
      <w:r w:rsidRPr="00612D36">
        <w:t>Pzp</w:t>
      </w:r>
      <w:proofErr w:type="spellEnd"/>
      <w:r w:rsidR="00627ED2" w:rsidRPr="00612D36">
        <w:t>.</w:t>
      </w:r>
    </w:p>
    <w:p w:rsidR="00EB7871" w:rsidRPr="00612D36" w:rsidRDefault="00EB7871">
      <w:pPr>
        <w:jc w:val="both"/>
      </w:pPr>
    </w:p>
    <w:p w:rsidR="00EB7871" w:rsidRPr="00612D36" w:rsidRDefault="00EB7871">
      <w:pPr>
        <w:jc w:val="both"/>
      </w:pPr>
    </w:p>
    <w:p w:rsidR="00EB7871" w:rsidRPr="00612D36" w:rsidRDefault="00EB7871">
      <w:pPr>
        <w:jc w:val="both"/>
      </w:pPr>
    </w:p>
    <w:p w:rsidR="00EB7871" w:rsidRPr="00612D36" w:rsidRDefault="00EB7871">
      <w:pPr>
        <w:jc w:val="both"/>
      </w:pPr>
    </w:p>
    <w:p w:rsidR="00EB7871" w:rsidRPr="00612D36" w:rsidRDefault="00EB7871">
      <w:pPr>
        <w:jc w:val="both"/>
      </w:pPr>
    </w:p>
    <w:p w:rsidR="008B13A8" w:rsidRPr="00612D36" w:rsidRDefault="008B13A8">
      <w:pPr>
        <w:jc w:val="both"/>
      </w:pPr>
    </w:p>
    <w:p w:rsidR="008B13A8" w:rsidRPr="00612D36" w:rsidRDefault="008B13A8">
      <w:pPr>
        <w:jc w:val="both"/>
      </w:pPr>
    </w:p>
    <w:p w:rsidR="00EB7871" w:rsidRPr="00612D36" w:rsidRDefault="00EB7871">
      <w:pPr>
        <w:jc w:val="both"/>
      </w:pPr>
    </w:p>
    <w:p w:rsidR="00EB7871" w:rsidRPr="00612D36" w:rsidRDefault="00EB7871">
      <w:pPr>
        <w:jc w:val="both"/>
      </w:pPr>
    </w:p>
    <w:p w:rsidR="00EB7871" w:rsidRPr="00612D36" w:rsidRDefault="00EB7871">
      <w:pPr>
        <w:ind w:left="5940"/>
      </w:pPr>
      <w:r w:rsidRPr="00612D36">
        <w:t>Zatwierdzono w dniu:</w:t>
      </w:r>
    </w:p>
    <w:p w:rsidR="00EB7871" w:rsidRPr="00612D36" w:rsidRDefault="00C34483">
      <w:pPr>
        <w:ind w:left="5940"/>
      </w:pPr>
      <w:r w:rsidRPr="00612D36">
        <w:t>2019-04-18</w:t>
      </w:r>
    </w:p>
    <w:p w:rsidR="00EB7871" w:rsidRPr="00612D36" w:rsidRDefault="00EB7871">
      <w:pPr>
        <w:ind w:left="5940"/>
      </w:pPr>
    </w:p>
    <w:p w:rsidR="00EB7871" w:rsidRPr="00612D36" w:rsidRDefault="00EB7871">
      <w:pPr>
        <w:ind w:left="5940"/>
      </w:pPr>
    </w:p>
    <w:p w:rsidR="00EB7871" w:rsidRPr="00612D36" w:rsidRDefault="00EB7871">
      <w:pPr>
        <w:ind w:left="5940"/>
      </w:pPr>
    </w:p>
    <w:p w:rsidR="00EB7871" w:rsidRPr="00612D36" w:rsidRDefault="00EB7871">
      <w:pPr>
        <w:ind w:left="5940"/>
      </w:pPr>
    </w:p>
    <w:p w:rsidR="00EB7871" w:rsidRPr="00612D36" w:rsidRDefault="00C34483">
      <w:pPr>
        <w:ind w:left="5940"/>
      </w:pPr>
      <w:r w:rsidRPr="00612D36">
        <w:t>Zenon Musialski</w:t>
      </w:r>
    </w:p>
    <w:p w:rsidR="009838C7" w:rsidRPr="00612D36" w:rsidRDefault="00EB7871" w:rsidP="00985DF3">
      <w:pPr>
        <w:pStyle w:val="Nagwek1"/>
      </w:pPr>
      <w:r w:rsidRPr="00612D36">
        <w:br w:type="page"/>
      </w:r>
      <w:bookmarkStart w:id="0" w:name="_Toc258314242"/>
      <w:r w:rsidR="009838C7" w:rsidRPr="00612D36">
        <w:lastRenderedPageBreak/>
        <w:t>Nazwa (firma) oraz adres Zamawiającego</w:t>
      </w:r>
      <w:bookmarkEnd w:id="0"/>
    </w:p>
    <w:p w:rsidR="00011574" w:rsidRPr="00612D36" w:rsidRDefault="00011574" w:rsidP="00011574">
      <w:pPr>
        <w:pStyle w:val="Textbody"/>
        <w:spacing w:after="0" w:line="276" w:lineRule="auto"/>
        <w:ind w:left="426"/>
        <w:rPr>
          <w:sz w:val="24"/>
          <w:szCs w:val="24"/>
        </w:rPr>
      </w:pPr>
      <w:r w:rsidRPr="00612D36">
        <w:rPr>
          <w:sz w:val="24"/>
          <w:szCs w:val="24"/>
        </w:rPr>
        <w:t>Miejski Zakład Gospodarki Mieszkaniowej sp. z o.o.</w:t>
      </w:r>
    </w:p>
    <w:p w:rsidR="00011574" w:rsidRPr="00612D36" w:rsidRDefault="00011574" w:rsidP="00011574">
      <w:pPr>
        <w:pStyle w:val="Textbody"/>
        <w:spacing w:after="0" w:line="276" w:lineRule="auto"/>
        <w:ind w:left="426"/>
        <w:rPr>
          <w:sz w:val="24"/>
          <w:szCs w:val="24"/>
        </w:rPr>
      </w:pPr>
      <w:r w:rsidRPr="00612D36">
        <w:rPr>
          <w:sz w:val="24"/>
          <w:szCs w:val="24"/>
        </w:rPr>
        <w:t>Ul. Kościuszki 14</w:t>
      </w:r>
    </w:p>
    <w:p w:rsidR="00011574" w:rsidRPr="00612D36" w:rsidRDefault="00011574" w:rsidP="00011574">
      <w:pPr>
        <w:pStyle w:val="Textbody"/>
        <w:spacing w:after="0" w:line="276" w:lineRule="auto"/>
        <w:ind w:left="426"/>
        <w:rPr>
          <w:sz w:val="24"/>
          <w:szCs w:val="24"/>
        </w:rPr>
      </w:pPr>
      <w:r w:rsidRPr="00612D36">
        <w:rPr>
          <w:sz w:val="24"/>
          <w:szCs w:val="24"/>
        </w:rPr>
        <w:t>63-400 Ostrów Wielkopolski</w:t>
      </w:r>
    </w:p>
    <w:p w:rsidR="00011574" w:rsidRPr="00612D36" w:rsidRDefault="00011574" w:rsidP="00011574">
      <w:pPr>
        <w:pStyle w:val="Nagwek3"/>
        <w:numPr>
          <w:ilvl w:val="0"/>
          <w:numId w:val="0"/>
        </w:numPr>
        <w:ind w:left="426"/>
      </w:pPr>
      <w:r w:rsidRPr="00612D36">
        <w:t>tel. 62 738 70 90 faks 62 597 76 58</w:t>
      </w:r>
    </w:p>
    <w:p w:rsidR="000E7443" w:rsidRPr="00612D36" w:rsidRDefault="00011574" w:rsidP="00011574">
      <w:pPr>
        <w:pStyle w:val="Tekstpodstawowy"/>
        <w:spacing w:after="0" w:line="276" w:lineRule="auto"/>
        <w:ind w:left="360"/>
      </w:pPr>
      <w:r w:rsidRPr="00612D36">
        <w:rPr>
          <w:rStyle w:val="Hipercze"/>
        </w:rPr>
        <w:t xml:space="preserve"> </w:t>
      </w:r>
      <w:hyperlink r:id="rId7" w:history="1">
        <w:r w:rsidRPr="00612D36">
          <w:rPr>
            <w:rStyle w:val="Hipercze"/>
          </w:rPr>
          <w:t>http://www.mzgm.pl</w:t>
        </w:r>
      </w:hyperlink>
      <w:r w:rsidRPr="00612D36">
        <w:rPr>
          <w:rStyle w:val="StrongEmphasis"/>
        </w:rPr>
        <w:t xml:space="preserve"> e-mail:</w:t>
      </w:r>
      <w:hyperlink r:id="rId8" w:history="1">
        <w:r w:rsidRPr="00612D36">
          <w:rPr>
            <w:rStyle w:val="Hipercze"/>
          </w:rPr>
          <w:t>mzgm@mzgm.pl</w:t>
        </w:r>
      </w:hyperlink>
    </w:p>
    <w:p w:rsidR="009838C7" w:rsidRPr="00612D36" w:rsidRDefault="009838C7" w:rsidP="00985DF3">
      <w:pPr>
        <w:pStyle w:val="Nagwek1"/>
      </w:pPr>
      <w:bookmarkStart w:id="1" w:name="_Toc258314243"/>
      <w:r w:rsidRPr="00612D36">
        <w:t>Tryb udzielenia zamówienia</w:t>
      </w:r>
      <w:bookmarkEnd w:id="1"/>
    </w:p>
    <w:p w:rsidR="00EB7871" w:rsidRPr="00612D36" w:rsidRDefault="009838C7" w:rsidP="009838C7">
      <w:pPr>
        <w:pStyle w:val="Tekstpodstawowywcity"/>
        <w:ind w:left="360" w:firstLine="71"/>
      </w:pPr>
      <w:r w:rsidRPr="00612D36">
        <w:t xml:space="preserve">Postępowanie prowadzone będzie w trybie: </w:t>
      </w:r>
      <w:r w:rsidR="00C34483" w:rsidRPr="00612D36">
        <w:rPr>
          <w:b/>
        </w:rPr>
        <w:t>przetarg nieograniczony</w:t>
      </w:r>
      <w:r w:rsidR="001644FA" w:rsidRPr="00612D36">
        <w:t>.</w:t>
      </w:r>
    </w:p>
    <w:p w:rsidR="00EB7871" w:rsidRPr="00612D36" w:rsidRDefault="00F23594" w:rsidP="00985DF3">
      <w:pPr>
        <w:pStyle w:val="Nagwek1"/>
      </w:pPr>
      <w:bookmarkStart w:id="2" w:name="_Toc258314244"/>
      <w:r w:rsidRPr="00612D36">
        <w:t>Opis przedmiotu zamówienia</w:t>
      </w:r>
      <w:bookmarkEnd w:id="2"/>
    </w:p>
    <w:p w:rsidR="008F7292" w:rsidRPr="00612D36" w:rsidRDefault="008F7292" w:rsidP="00843E32">
      <w:pPr>
        <w:pStyle w:val="Nagwek2"/>
      </w:pPr>
      <w:r w:rsidRPr="00612D36">
        <w:t xml:space="preserve">Przedmiotem zamówienia jest </w:t>
      </w:r>
      <w:r w:rsidR="00A45351" w:rsidRPr="00612D36">
        <w:t>r</w:t>
      </w:r>
      <w:r w:rsidR="00C34483" w:rsidRPr="00612D36">
        <w:t>emont lokali mieszkalnych będących w zasobach Miejskiego Zakładu Gospodarki Mieszkaniowej MZGM Sp. z o.o. w podziale na 2 części.</w:t>
      </w:r>
    </w:p>
    <w:p w:rsidR="00B45275" w:rsidRPr="00612D36" w:rsidRDefault="00B45275" w:rsidP="00843E32">
      <w:pPr>
        <w:pStyle w:val="Nagwek2"/>
      </w:pPr>
      <w:r w:rsidRPr="00612D36">
        <w:t>Zamawiający dopuszcza składanie ofert częściowych, gdzie część (zadanie) stanowi:</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B45275" w:rsidRPr="00612D36" w:rsidTr="00882E8D">
        <w:trPr>
          <w:jc w:val="center"/>
        </w:trPr>
        <w:tc>
          <w:tcPr>
            <w:tcW w:w="1729" w:type="dxa"/>
            <w:shd w:val="clear" w:color="auto" w:fill="FFFFFF"/>
            <w:vAlign w:val="center"/>
          </w:tcPr>
          <w:p w:rsidR="00B45275" w:rsidRPr="00612D36" w:rsidRDefault="00B45275" w:rsidP="00882E8D">
            <w:pPr>
              <w:pStyle w:val="Tekstpodstawowy"/>
              <w:jc w:val="center"/>
              <w:rPr>
                <w:b/>
              </w:rPr>
            </w:pPr>
            <w:r w:rsidRPr="00612D36">
              <w:rPr>
                <w:b/>
              </w:rPr>
              <w:t>Zadanie częściowe nr:</w:t>
            </w:r>
          </w:p>
        </w:tc>
        <w:tc>
          <w:tcPr>
            <w:tcW w:w="7357" w:type="dxa"/>
            <w:shd w:val="clear" w:color="auto" w:fill="FFFFFF"/>
            <w:vAlign w:val="center"/>
          </w:tcPr>
          <w:p w:rsidR="00B45275" w:rsidRPr="00612D36" w:rsidRDefault="00B45275" w:rsidP="00882E8D">
            <w:pPr>
              <w:pStyle w:val="Tekstpodstawowy"/>
              <w:jc w:val="center"/>
              <w:rPr>
                <w:b/>
              </w:rPr>
            </w:pPr>
            <w:r w:rsidRPr="00612D36">
              <w:rPr>
                <w:b/>
              </w:rPr>
              <w:t>Opis:</w:t>
            </w:r>
          </w:p>
        </w:tc>
      </w:tr>
      <w:tr w:rsidR="00C34483" w:rsidRPr="00612D36" w:rsidTr="00851E58">
        <w:trPr>
          <w:jc w:val="center"/>
        </w:trPr>
        <w:tc>
          <w:tcPr>
            <w:tcW w:w="1729" w:type="dxa"/>
          </w:tcPr>
          <w:p w:rsidR="00C34483" w:rsidRPr="00612D36" w:rsidRDefault="00C34483" w:rsidP="00851E58">
            <w:pPr>
              <w:pStyle w:val="Tekstpodstawowy"/>
              <w:jc w:val="right"/>
            </w:pPr>
            <w:r w:rsidRPr="00612D36">
              <w:t>1</w:t>
            </w:r>
          </w:p>
        </w:tc>
        <w:tc>
          <w:tcPr>
            <w:tcW w:w="7357" w:type="dxa"/>
          </w:tcPr>
          <w:p w:rsidR="00C34483" w:rsidRPr="00612D36" w:rsidRDefault="00C34483" w:rsidP="00011574">
            <w:pPr>
              <w:pStyle w:val="Tekstpodstawowy"/>
              <w:jc w:val="both"/>
            </w:pPr>
            <w:r w:rsidRPr="00612D36">
              <w:rPr>
                <w:b/>
              </w:rPr>
              <w:t>Temat:</w:t>
            </w:r>
            <w:r w:rsidRPr="00612D36">
              <w:t xml:space="preserve"> Remont lokali mieszkalnych będących w zasobach Miejskiego Zakładu Gospodarki Mieszkaniowej MZGM Sp. z o.o.: Harcerska 3/16, Wrocławska 128/18, Raszkowska 62A/6, Rynek 30/16 </w:t>
            </w:r>
          </w:p>
          <w:p w:rsidR="00C34483" w:rsidRPr="00612D36" w:rsidRDefault="00C34483" w:rsidP="00011574">
            <w:pPr>
              <w:pStyle w:val="Tekstpodstawowy"/>
              <w:jc w:val="both"/>
              <w:rPr>
                <w:b/>
              </w:rPr>
            </w:pPr>
            <w:r w:rsidRPr="00612D36">
              <w:rPr>
                <w:b/>
              </w:rPr>
              <w:t xml:space="preserve">Wspólny Słownik Zamówień: </w:t>
            </w:r>
            <w:r w:rsidRPr="00612D36">
              <w:t xml:space="preserve">66113000-5 - Usługi udzielania kredytu, 70000000-1 - Usługi w zakresie nieruchomości </w:t>
            </w:r>
          </w:p>
          <w:p w:rsidR="00C34483" w:rsidRPr="00612D36" w:rsidRDefault="00C34483" w:rsidP="00011574">
            <w:pPr>
              <w:pStyle w:val="Tekstpodstawowy"/>
              <w:jc w:val="both"/>
            </w:pPr>
            <w:r w:rsidRPr="00612D36">
              <w:rPr>
                <w:b/>
              </w:rPr>
              <w:t xml:space="preserve">Opis: </w:t>
            </w:r>
            <w:r w:rsidRPr="00612D36">
              <w:t xml:space="preserve">1. Przedmiot zamówienia obejmuje:   </w:t>
            </w:r>
          </w:p>
          <w:p w:rsidR="00C34483" w:rsidRPr="00612D36" w:rsidRDefault="00C34483" w:rsidP="00011574">
            <w:pPr>
              <w:pStyle w:val="Tekstpodstawowy"/>
              <w:jc w:val="both"/>
            </w:pPr>
            <w:r w:rsidRPr="00612D36">
              <w:t xml:space="preserve">zadanie nr 1: </w:t>
            </w:r>
          </w:p>
          <w:p w:rsidR="00C34483" w:rsidRPr="00612D36" w:rsidRDefault="00C34483" w:rsidP="00011574">
            <w:pPr>
              <w:pStyle w:val="Tekstpodstawowy"/>
              <w:jc w:val="both"/>
            </w:pPr>
            <w:r w:rsidRPr="00612D36">
              <w:t>wykonanie remontu lokali mieszkalnych będących w zasobach Miejskiego Zakładu Gospodarki Mieszkaniowej "MZGM</w:t>
            </w:r>
            <w:proofErr w:type="gramStart"/>
            <w:r w:rsidRPr="00612D36">
              <w:t>"  Sp.</w:t>
            </w:r>
            <w:proofErr w:type="gramEnd"/>
            <w:r w:rsidRPr="00612D36">
              <w:t xml:space="preserve"> z o.o. w Ostrowie Wielkopolskim: </w:t>
            </w:r>
          </w:p>
          <w:p w:rsidR="00C34483" w:rsidRPr="00612D36" w:rsidRDefault="00C34483" w:rsidP="00011574">
            <w:pPr>
              <w:pStyle w:val="Tekstpodstawowy"/>
              <w:jc w:val="both"/>
            </w:pPr>
            <w:r w:rsidRPr="00612D36">
              <w:t xml:space="preserve">                            </w:t>
            </w:r>
          </w:p>
          <w:p w:rsidR="00C34483" w:rsidRPr="00612D36" w:rsidRDefault="00C34483" w:rsidP="00011574">
            <w:pPr>
              <w:pStyle w:val="Tekstpodstawowy"/>
              <w:jc w:val="both"/>
            </w:pPr>
            <w:r w:rsidRPr="00612D36">
              <w:t xml:space="preserve">1.1. Remont lokalu mieszkalnego przy ul. Harcerskiej 3/16 w następującym zakresie:  </w:t>
            </w:r>
          </w:p>
          <w:p w:rsidR="00C34483" w:rsidRPr="00612D36" w:rsidRDefault="00C34483" w:rsidP="00011574">
            <w:pPr>
              <w:pStyle w:val="Tekstpodstawowy"/>
              <w:jc w:val="both"/>
            </w:pPr>
            <w:r w:rsidRPr="00612D36">
              <w:t>- demontaż szafy zabudowanej w pokoju, wywóz i utylizacja rzeczy nagromadzonych w lokalu,</w:t>
            </w:r>
          </w:p>
          <w:p w:rsidR="00C34483" w:rsidRPr="00612D36" w:rsidRDefault="00C34483" w:rsidP="00011574">
            <w:pPr>
              <w:pStyle w:val="Tekstpodstawowy"/>
              <w:jc w:val="both"/>
            </w:pPr>
            <w:r w:rsidRPr="00612D36">
              <w:t xml:space="preserve">- zerwanie starych tapet w całym lokalu, zeskrobanie ścian z łuszczącej się farby, kleju (wszystkich warstw luźno trzymających się podłoża), oczyszczenie szczotką powierzchni tynku z kurzu i pyłu, </w:t>
            </w:r>
          </w:p>
          <w:p w:rsidR="00C34483" w:rsidRPr="00612D36" w:rsidRDefault="00C34483" w:rsidP="00011574">
            <w:pPr>
              <w:pStyle w:val="Tekstpodstawowy"/>
              <w:jc w:val="both"/>
            </w:pPr>
            <w:r w:rsidRPr="00612D36">
              <w:t xml:space="preserve">- zerwanie kasetonów w korytarzu ze ścian (wys. 1,5 m) oraz z </w:t>
            </w:r>
            <w:proofErr w:type="gramStart"/>
            <w:r w:rsidRPr="00612D36">
              <w:t>sufitów  pomieszczeń</w:t>
            </w:r>
            <w:proofErr w:type="gramEnd"/>
            <w:r w:rsidRPr="00612D36">
              <w:t xml:space="preserve"> kuchni </w:t>
            </w:r>
          </w:p>
          <w:p w:rsidR="00C34483" w:rsidRPr="00612D36" w:rsidRDefault="00C34483" w:rsidP="00011574">
            <w:pPr>
              <w:pStyle w:val="Tekstpodstawowy"/>
              <w:jc w:val="both"/>
            </w:pPr>
            <w:r w:rsidRPr="00612D36">
              <w:t>i korytarza, zeskrobanie, oczyszczenie ścian i sufitów,</w:t>
            </w:r>
          </w:p>
          <w:p w:rsidR="00C34483" w:rsidRPr="00612D36" w:rsidRDefault="00C34483" w:rsidP="00011574">
            <w:pPr>
              <w:pStyle w:val="Tekstpodstawowy"/>
              <w:jc w:val="both"/>
            </w:pPr>
            <w:r w:rsidRPr="00612D36">
              <w:t xml:space="preserve">- demontaż istniejących, zamontowanych w lokalu drzwi wewnętrznych wraz z ościeżnicami </w:t>
            </w:r>
          </w:p>
          <w:p w:rsidR="00C34483" w:rsidRPr="00612D36" w:rsidRDefault="00C34483" w:rsidP="00011574">
            <w:pPr>
              <w:pStyle w:val="Tekstpodstawowy"/>
              <w:jc w:val="both"/>
            </w:pPr>
            <w:r w:rsidRPr="00612D36">
              <w:t xml:space="preserve">i montaż nowych drzwi wraz z ościeżnicami w pomieszczeniach łazienki (w świetle przejścia 70 cm) i dwóch pokojach w (świetle przejścia 80 cm), </w:t>
            </w:r>
            <w:r w:rsidRPr="00612D36">
              <w:lastRenderedPageBreak/>
              <w:t>demontaż ościeżnicy w pomieszczeniu kuchni wraz z obróbką otworu po futrynie (wstawić narożniki perforowane, aluminiowe),</w:t>
            </w:r>
          </w:p>
          <w:p w:rsidR="00C34483" w:rsidRPr="00612D36" w:rsidRDefault="00C34483" w:rsidP="00011574">
            <w:pPr>
              <w:pStyle w:val="Tekstpodstawowy"/>
              <w:jc w:val="both"/>
            </w:pPr>
            <w:r w:rsidRPr="00612D36">
              <w:t>- montaż nowych drzwi wraz z ościeżnicami w lokalu, przy montażu nowych drzwi wziąć pod uwagę późniejszy montaż paneli podłogowych na istniejącej podłodze,</w:t>
            </w:r>
          </w:p>
          <w:p w:rsidR="00C34483" w:rsidRPr="00612D36" w:rsidRDefault="00C34483" w:rsidP="00011574">
            <w:pPr>
              <w:pStyle w:val="Tekstpodstawowy"/>
              <w:jc w:val="both"/>
            </w:pPr>
            <w:r w:rsidRPr="00612D36">
              <w:t xml:space="preserve">- przygotowanie podłoża i położenie płytek ceramicznych ściennych w łazience w miejscu montażu kabiny prysznicowej - około 3 </w:t>
            </w:r>
            <w:proofErr w:type="gramStart"/>
            <w:r w:rsidRPr="00612D36">
              <w:t>m?,</w:t>
            </w:r>
            <w:proofErr w:type="gramEnd"/>
          </w:p>
          <w:p w:rsidR="00C34483" w:rsidRPr="00612D36" w:rsidRDefault="00C34483" w:rsidP="00011574">
            <w:pPr>
              <w:pStyle w:val="Tekstpodstawowy"/>
              <w:jc w:val="both"/>
            </w:pPr>
            <w:r w:rsidRPr="00612D36">
              <w:t xml:space="preserve">- odtłuszczenie, przygotowanie podłoża (zaleca się wykorzystanie Warstwy Kontaktowej Mapei ECO PRIM) i położenie płytek podłogowych w pomieszczeniu łazienki - około 3 </w:t>
            </w:r>
            <w:proofErr w:type="gramStart"/>
            <w:r w:rsidRPr="00612D36">
              <w:t>m?,</w:t>
            </w:r>
            <w:proofErr w:type="gramEnd"/>
            <w:r w:rsidRPr="00612D36">
              <w:t xml:space="preserve"> płytki ceramiczne położyć na lastryko i zastosować zaprawę o zwiększonej elastyczności </w:t>
            </w:r>
          </w:p>
          <w:p w:rsidR="00C34483" w:rsidRPr="00612D36" w:rsidRDefault="00C34483" w:rsidP="00011574">
            <w:pPr>
              <w:pStyle w:val="Tekstpodstawowy"/>
              <w:jc w:val="both"/>
            </w:pPr>
            <w:r w:rsidRPr="00612D36">
              <w:t xml:space="preserve">i przyczepności np. zaprawy </w:t>
            </w:r>
            <w:proofErr w:type="spellStart"/>
            <w:r w:rsidRPr="00612D36">
              <w:t>wysokoelastyczne</w:t>
            </w:r>
            <w:proofErr w:type="spellEnd"/>
            <w:r w:rsidRPr="00612D36">
              <w:t xml:space="preserve"> producentów </w:t>
            </w:r>
            <w:proofErr w:type="spellStart"/>
            <w:r w:rsidRPr="00612D36">
              <w:t>Sopro</w:t>
            </w:r>
            <w:proofErr w:type="spellEnd"/>
            <w:r w:rsidRPr="00612D36">
              <w:t xml:space="preserve">, Cersanit, Atlas, </w:t>
            </w:r>
            <w:proofErr w:type="spellStart"/>
            <w:r w:rsidRPr="00612D36">
              <w:t>Kerakoll</w:t>
            </w:r>
            <w:proofErr w:type="spellEnd"/>
            <w:r w:rsidRPr="00612D36">
              <w:t xml:space="preserve"> klej H-40</w:t>
            </w:r>
          </w:p>
          <w:p w:rsidR="00C34483" w:rsidRPr="00612D36" w:rsidRDefault="00C34483" w:rsidP="00011574">
            <w:pPr>
              <w:pStyle w:val="Tekstpodstawowy"/>
              <w:jc w:val="both"/>
            </w:pPr>
            <w:r w:rsidRPr="00612D36">
              <w:t>- usunięcie z powierzchni ścian wszelkich elementów takich jak gwoździe, kołki rozporowe itp.,</w:t>
            </w:r>
          </w:p>
          <w:p w:rsidR="00C34483" w:rsidRPr="00612D36" w:rsidRDefault="00C34483" w:rsidP="00011574">
            <w:pPr>
              <w:pStyle w:val="Tekstpodstawowy"/>
              <w:jc w:val="both"/>
            </w:pPr>
            <w:r w:rsidRPr="00612D36">
              <w:t>- naprawa wszelkich ubytków w tynku ścian i sufitów,</w:t>
            </w:r>
          </w:p>
          <w:p w:rsidR="00C34483" w:rsidRPr="00612D36" w:rsidRDefault="00C34483" w:rsidP="00011574">
            <w:pPr>
              <w:pStyle w:val="Tekstpodstawowy"/>
              <w:jc w:val="both"/>
            </w:pPr>
            <w:r w:rsidRPr="00612D36">
              <w:t>- wzmocnienie naroży ścian narożnikami perforowanymi metalowymi,</w:t>
            </w:r>
          </w:p>
          <w:p w:rsidR="00C34483" w:rsidRPr="00612D36" w:rsidRDefault="00C34483" w:rsidP="00011574">
            <w:pPr>
              <w:pStyle w:val="Tekstpodstawowy"/>
              <w:jc w:val="both"/>
            </w:pPr>
            <w:r w:rsidRPr="00612D36">
              <w:t xml:space="preserve">- dwukrotne nałożenie masy szpachlowej lub gipsu szpachlowego na ścianach np. </w:t>
            </w:r>
            <w:proofErr w:type="spellStart"/>
            <w:r w:rsidRPr="00612D36">
              <w:t>Knauf</w:t>
            </w:r>
            <w:proofErr w:type="spellEnd"/>
            <w:r w:rsidRPr="00612D36">
              <w:t xml:space="preserve">, </w:t>
            </w:r>
            <w:proofErr w:type="spellStart"/>
            <w:r w:rsidRPr="00612D36">
              <w:t>Cekol</w:t>
            </w:r>
            <w:proofErr w:type="spellEnd"/>
            <w:r w:rsidRPr="00612D36">
              <w:t>, Śnieżka,</w:t>
            </w:r>
          </w:p>
          <w:p w:rsidR="00C34483" w:rsidRPr="00612D36" w:rsidRDefault="00C34483" w:rsidP="00011574">
            <w:pPr>
              <w:pStyle w:val="Tekstpodstawowy"/>
              <w:jc w:val="both"/>
            </w:pPr>
            <w:r w:rsidRPr="00612D36">
              <w:t xml:space="preserve">- jednokrotne wykonanie wewnętrznych gładzi gipsowych na sufitach, </w:t>
            </w:r>
          </w:p>
          <w:p w:rsidR="00C34483" w:rsidRPr="00612D36" w:rsidRDefault="00C34483" w:rsidP="00011574">
            <w:pPr>
              <w:pStyle w:val="Tekstpodstawowy"/>
              <w:jc w:val="both"/>
            </w:pPr>
            <w:r w:rsidRPr="00612D36">
              <w:t>- wyszlifowanie ścian i sufitów do całkowitego wygładzenia ich powierzchni,</w:t>
            </w:r>
          </w:p>
          <w:p w:rsidR="00C34483" w:rsidRPr="00612D36" w:rsidRDefault="00C34483" w:rsidP="00011574">
            <w:pPr>
              <w:pStyle w:val="Tekstpodstawowy"/>
              <w:jc w:val="both"/>
            </w:pPr>
            <w:r w:rsidRPr="00612D36">
              <w:t xml:space="preserve">- zagruntowanie ścian i sufitów środkiem wzmacniającym strukturę tynku np. </w:t>
            </w:r>
            <w:proofErr w:type="spellStart"/>
            <w:r w:rsidRPr="00612D36">
              <w:t>Ceresit</w:t>
            </w:r>
            <w:proofErr w:type="spellEnd"/>
            <w:r w:rsidRPr="00612D36">
              <w:t xml:space="preserve">, Atlas, </w:t>
            </w:r>
            <w:proofErr w:type="spellStart"/>
            <w:r w:rsidRPr="00612D36">
              <w:t>Knauf</w:t>
            </w:r>
            <w:proofErr w:type="spellEnd"/>
            <w:r w:rsidRPr="00612D36">
              <w:t>,</w:t>
            </w:r>
          </w:p>
          <w:p w:rsidR="00C34483" w:rsidRPr="00612D36" w:rsidRDefault="00C34483" w:rsidP="00011574">
            <w:pPr>
              <w:pStyle w:val="Tekstpodstawowy"/>
              <w:jc w:val="both"/>
            </w:pPr>
            <w:r w:rsidRPr="00612D36">
              <w:t>- dwukrotne malowanie farbą emulsyjną ścian i sufitów, ściany pomalować w tonacjach jasnych, pastelowych, sufity na biało,</w:t>
            </w:r>
          </w:p>
          <w:p w:rsidR="00C34483" w:rsidRPr="00612D36" w:rsidRDefault="00C34483" w:rsidP="00011574">
            <w:pPr>
              <w:pStyle w:val="Tekstpodstawowy"/>
              <w:jc w:val="both"/>
            </w:pPr>
            <w:r w:rsidRPr="00612D36">
              <w:t>- dwukrotne pomalowanie naświetla kuchennego farbą olejną w kolorze białym,</w:t>
            </w:r>
          </w:p>
          <w:p w:rsidR="00C34483" w:rsidRPr="00612D36" w:rsidRDefault="00C34483" w:rsidP="00011574">
            <w:pPr>
              <w:pStyle w:val="Tekstpodstawowy"/>
              <w:jc w:val="both"/>
            </w:pPr>
            <w:r w:rsidRPr="00612D36">
              <w:t>- położenie nowych paneli podłogowych w całym lokalu (z wyłączeniem pomieszczenia łazienki) na istniejącej podłodze, na podkładzie z izolacji termicznej o grubości min. 4 mm,</w:t>
            </w:r>
          </w:p>
          <w:p w:rsidR="00C34483" w:rsidRPr="00612D36" w:rsidRDefault="00C34483" w:rsidP="00011574">
            <w:pPr>
              <w:pStyle w:val="Tekstpodstawowy"/>
              <w:jc w:val="both"/>
            </w:pPr>
            <w:r w:rsidRPr="00612D36">
              <w:t>- położenie listew przyściennych z PCV w całym lokalu,</w:t>
            </w:r>
          </w:p>
          <w:p w:rsidR="00C34483" w:rsidRPr="00612D36" w:rsidRDefault="00C34483" w:rsidP="00011574">
            <w:pPr>
              <w:pStyle w:val="Tekstpodstawowy"/>
              <w:jc w:val="both"/>
            </w:pPr>
            <w:r w:rsidRPr="00612D36">
              <w:t>- ewentualne wykonanie zakończeń kabli elektrycznych,</w:t>
            </w:r>
          </w:p>
          <w:p w:rsidR="00C34483" w:rsidRPr="00612D36" w:rsidRDefault="00C34483" w:rsidP="00011574">
            <w:pPr>
              <w:pStyle w:val="Tekstpodstawowy"/>
              <w:jc w:val="both"/>
            </w:pPr>
            <w:r w:rsidRPr="00612D36">
              <w:t>- wymiana kratek wentylacyjnych na nowe w lokalu,</w:t>
            </w:r>
          </w:p>
          <w:p w:rsidR="00C34483" w:rsidRPr="00612D36" w:rsidRDefault="00C34483" w:rsidP="00011574">
            <w:pPr>
              <w:pStyle w:val="Tekstpodstawowy"/>
              <w:jc w:val="both"/>
            </w:pPr>
            <w:r w:rsidRPr="00612D36">
              <w:t>- wykonanie prac porządkowych w lokalu.</w:t>
            </w:r>
          </w:p>
          <w:p w:rsidR="00C34483" w:rsidRPr="00612D36" w:rsidRDefault="00C34483" w:rsidP="00011574">
            <w:pPr>
              <w:pStyle w:val="Tekstpodstawowy"/>
              <w:jc w:val="both"/>
            </w:pPr>
            <w:r w:rsidRPr="00612D36">
              <w:t>1.2. Remont lokalu mieszkalnego przy ul. Wrocławskiej 128/18 w następującym zakresie:</w:t>
            </w:r>
          </w:p>
          <w:p w:rsidR="00C34483" w:rsidRPr="00612D36" w:rsidRDefault="00C34483" w:rsidP="00011574">
            <w:pPr>
              <w:pStyle w:val="Tekstpodstawowy"/>
              <w:jc w:val="both"/>
            </w:pPr>
            <w:r w:rsidRPr="00612D36">
              <w:t xml:space="preserve">- skucie płytek ceramicznych, podłogowych w przedpokoju, przygotowanie podłoża </w:t>
            </w:r>
          </w:p>
          <w:p w:rsidR="00C34483" w:rsidRPr="00612D36" w:rsidRDefault="00C34483" w:rsidP="00011574">
            <w:pPr>
              <w:pStyle w:val="Tekstpodstawowy"/>
              <w:jc w:val="both"/>
            </w:pPr>
            <w:r w:rsidRPr="00612D36">
              <w:lastRenderedPageBreak/>
              <w:t xml:space="preserve">i położenie płytek </w:t>
            </w:r>
            <w:proofErr w:type="spellStart"/>
            <w:r w:rsidRPr="00612D36">
              <w:t>gresowych</w:t>
            </w:r>
            <w:proofErr w:type="spellEnd"/>
            <w:r w:rsidRPr="00612D36">
              <w:t>, antypoślizgowych w min. IV klasie ścieralności,</w:t>
            </w:r>
          </w:p>
          <w:p w:rsidR="00C34483" w:rsidRPr="00612D36" w:rsidRDefault="00C34483" w:rsidP="00011574">
            <w:pPr>
              <w:pStyle w:val="Tekstpodstawowy"/>
              <w:jc w:val="both"/>
            </w:pPr>
            <w:r w:rsidRPr="00612D36">
              <w:t>- oczyszczenie szczotką powierzchni tynku z kurzu i pyłu,</w:t>
            </w:r>
          </w:p>
          <w:p w:rsidR="00C34483" w:rsidRPr="00612D36" w:rsidRDefault="00C34483" w:rsidP="00011574">
            <w:pPr>
              <w:pStyle w:val="Tekstpodstawowy"/>
              <w:jc w:val="both"/>
            </w:pPr>
            <w:r w:rsidRPr="00612D36">
              <w:t xml:space="preserve">- usunięcie z powierzchni ścian </w:t>
            </w:r>
            <w:proofErr w:type="gramStart"/>
            <w:r w:rsidRPr="00612D36">
              <w:t>wszelkich  elementów</w:t>
            </w:r>
            <w:proofErr w:type="gramEnd"/>
            <w:r w:rsidRPr="00612D36">
              <w:t xml:space="preserve"> takich jak gwoździe, kołki rozporowe itp.,</w:t>
            </w:r>
          </w:p>
          <w:p w:rsidR="00C34483" w:rsidRPr="00612D36" w:rsidRDefault="00C34483" w:rsidP="00011574">
            <w:pPr>
              <w:pStyle w:val="Tekstpodstawowy"/>
              <w:jc w:val="both"/>
            </w:pPr>
            <w:r w:rsidRPr="00612D36">
              <w:t>- naprawa wszelkich ubytków w tynku ścian i sufitów,</w:t>
            </w:r>
          </w:p>
          <w:p w:rsidR="00C34483" w:rsidRPr="00612D36" w:rsidRDefault="00C34483" w:rsidP="00011574">
            <w:pPr>
              <w:pStyle w:val="Tekstpodstawowy"/>
              <w:jc w:val="both"/>
            </w:pPr>
            <w:r w:rsidRPr="00612D36">
              <w:t>- szpachlowanie powierzchni ścian i sufitów,</w:t>
            </w:r>
          </w:p>
          <w:p w:rsidR="00C34483" w:rsidRPr="00612D36" w:rsidRDefault="00C34483" w:rsidP="00011574">
            <w:pPr>
              <w:pStyle w:val="Tekstpodstawowy"/>
              <w:jc w:val="both"/>
            </w:pPr>
            <w:r w:rsidRPr="00612D36">
              <w:t>- wyszlifowanie ścian i sufitów do całkowitego wygładzenia ich powierzchni,</w:t>
            </w:r>
          </w:p>
          <w:p w:rsidR="00C34483" w:rsidRPr="00612D36" w:rsidRDefault="00C34483" w:rsidP="00011574">
            <w:pPr>
              <w:pStyle w:val="Tekstpodstawowy"/>
              <w:jc w:val="both"/>
            </w:pPr>
            <w:r w:rsidRPr="00612D36">
              <w:t xml:space="preserve">- w pomieszczeniach łazienki i pokoju pomalować sufity farbą podkładową, izolującą zacieki, plamy i zabrudzenia np. Śnieżka, </w:t>
            </w:r>
            <w:proofErr w:type="spellStart"/>
            <w:r w:rsidRPr="00612D36">
              <w:t>Dulux</w:t>
            </w:r>
            <w:proofErr w:type="spellEnd"/>
            <w:r w:rsidRPr="00612D36">
              <w:t>,</w:t>
            </w:r>
          </w:p>
          <w:p w:rsidR="00C34483" w:rsidRPr="00612D36" w:rsidRDefault="00C34483" w:rsidP="00011574">
            <w:pPr>
              <w:pStyle w:val="Tekstpodstawowy"/>
              <w:jc w:val="both"/>
            </w:pPr>
            <w:r w:rsidRPr="00612D36">
              <w:t>- dwukrotne malowanie farbą emulsyjną ścian i jednokrotne malowanie sufitów, ściany pomalować w tonacjach jasnych, pastelowych, sufity na biało,</w:t>
            </w:r>
          </w:p>
          <w:p w:rsidR="00C34483" w:rsidRPr="00612D36" w:rsidRDefault="00C34483" w:rsidP="00011574">
            <w:pPr>
              <w:pStyle w:val="Tekstpodstawowy"/>
              <w:jc w:val="both"/>
            </w:pPr>
            <w:r w:rsidRPr="00612D36">
              <w:t>- ściany w pomieszczeniu łazienki pomalować jednokrotnie farbą emulsyjną o kolorze zbliżonym do istniejącego,</w:t>
            </w:r>
          </w:p>
          <w:p w:rsidR="00C34483" w:rsidRPr="00612D36" w:rsidRDefault="00C34483" w:rsidP="00011574">
            <w:pPr>
              <w:pStyle w:val="Tekstpodstawowy"/>
              <w:jc w:val="both"/>
            </w:pPr>
            <w:r w:rsidRPr="00612D36">
              <w:t xml:space="preserve">- oczyszczenie i dwukrotne malowanie drzwi wewnętrznych wraz z ościeżnicami farbą olejną w kolorze białym (szt. 2, w świetle przejścia 70 i 80 cm) i drzwi zewnętrznych farbą olejną </w:t>
            </w:r>
          </w:p>
          <w:p w:rsidR="00C34483" w:rsidRPr="00612D36" w:rsidRDefault="00C34483" w:rsidP="00011574">
            <w:pPr>
              <w:pStyle w:val="Tekstpodstawowy"/>
              <w:jc w:val="both"/>
            </w:pPr>
            <w:r w:rsidRPr="00612D36">
              <w:t>w kolorze brązowym wraz z ościeżnicą (w świetle przejścia 90 cm),</w:t>
            </w:r>
          </w:p>
          <w:p w:rsidR="00C34483" w:rsidRPr="00612D36" w:rsidRDefault="00C34483" w:rsidP="00011574">
            <w:pPr>
              <w:pStyle w:val="Tekstpodstawowy"/>
              <w:jc w:val="both"/>
            </w:pPr>
            <w:r w:rsidRPr="00612D36">
              <w:t>- oczyszczenie i dwukrotne malowanie farbą olejną w kolorze białym ościeżnicy pomiędzy pomieszczeniami przedpokoju i kuchni,</w:t>
            </w:r>
          </w:p>
          <w:p w:rsidR="00C34483" w:rsidRPr="00612D36" w:rsidRDefault="00C34483" w:rsidP="00011574">
            <w:pPr>
              <w:pStyle w:val="Tekstpodstawowy"/>
              <w:jc w:val="both"/>
            </w:pPr>
            <w:r w:rsidRPr="00612D36">
              <w:t xml:space="preserve">- przygotowanie powierzchni i dwukrotne malowanie pawlacza w korytarzu farbą olejną w kolorze takim samym lub zbliżonym do koloru pomalowanych ścian - powierzchnia około 2,0 </w:t>
            </w:r>
            <w:proofErr w:type="gramStart"/>
            <w:r w:rsidRPr="00612D36">
              <w:t>m?,</w:t>
            </w:r>
            <w:proofErr w:type="gramEnd"/>
          </w:p>
          <w:p w:rsidR="00C34483" w:rsidRPr="00612D36" w:rsidRDefault="00C34483" w:rsidP="00011574">
            <w:pPr>
              <w:pStyle w:val="Tekstpodstawowy"/>
              <w:jc w:val="both"/>
            </w:pPr>
            <w:r w:rsidRPr="00612D36">
              <w:t>- mycie paneli podłogowych w lokalu i położenie nowych listew przyściennych z PCV w całym lokalu,</w:t>
            </w:r>
          </w:p>
          <w:p w:rsidR="00C34483" w:rsidRPr="00612D36" w:rsidRDefault="00C34483" w:rsidP="00011574">
            <w:pPr>
              <w:pStyle w:val="Tekstpodstawowy"/>
              <w:jc w:val="both"/>
            </w:pPr>
            <w:r w:rsidRPr="00612D36">
              <w:t>- wymiana kratek wentylacyjnych na nowe w lokalu,</w:t>
            </w:r>
          </w:p>
          <w:p w:rsidR="00C34483" w:rsidRPr="00612D36" w:rsidRDefault="00C34483" w:rsidP="00011574">
            <w:pPr>
              <w:pStyle w:val="Tekstpodstawowy"/>
              <w:jc w:val="both"/>
            </w:pPr>
            <w:r w:rsidRPr="00612D36">
              <w:t xml:space="preserve">- naprawa i regulacja drzwi wewnętrznych i wejściowych do lokalu, naprawa uszkodzonych szyldów i klamek lub ewentualna ich wymiana na nowe, </w:t>
            </w:r>
          </w:p>
          <w:p w:rsidR="00C34483" w:rsidRPr="00612D36" w:rsidRDefault="00C34483" w:rsidP="00011574">
            <w:pPr>
              <w:pStyle w:val="Tekstpodstawowy"/>
              <w:jc w:val="both"/>
            </w:pPr>
            <w:r w:rsidRPr="00612D36">
              <w:t>- ewentualne wykonanie zakończeń kabli elektrycznych,</w:t>
            </w:r>
          </w:p>
          <w:p w:rsidR="00C34483" w:rsidRPr="00612D36" w:rsidRDefault="00C34483" w:rsidP="00011574">
            <w:pPr>
              <w:pStyle w:val="Tekstpodstawowy"/>
              <w:jc w:val="both"/>
            </w:pPr>
            <w:r w:rsidRPr="00612D36">
              <w:t>- wymiana gniazdek elektrycznych na nowe - około 5 szt.</w:t>
            </w:r>
          </w:p>
          <w:p w:rsidR="00C34483" w:rsidRPr="00612D36" w:rsidRDefault="00C34483" w:rsidP="00011574">
            <w:pPr>
              <w:pStyle w:val="Tekstpodstawowy"/>
              <w:jc w:val="both"/>
            </w:pPr>
            <w:r w:rsidRPr="00612D36">
              <w:t xml:space="preserve">- </w:t>
            </w:r>
            <w:proofErr w:type="spellStart"/>
            <w:r w:rsidRPr="00612D36">
              <w:t>ykonanie</w:t>
            </w:r>
            <w:proofErr w:type="spellEnd"/>
            <w:r w:rsidRPr="00612D36">
              <w:t xml:space="preserve"> prac porządkowych w lokalu.</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 xml:space="preserve">1.3. Remont lokalu mieszkalnego przy ul. Raszkowskiej 62A/6 w następującym zakresie: </w:t>
            </w:r>
          </w:p>
          <w:p w:rsidR="00C34483" w:rsidRPr="00612D36" w:rsidRDefault="00C34483" w:rsidP="00011574">
            <w:pPr>
              <w:pStyle w:val="Tekstpodstawowy"/>
              <w:jc w:val="both"/>
            </w:pPr>
            <w:r w:rsidRPr="00612D36">
              <w:t>- zerwanie starych tapet w całym lokalu, zeskrobanie ścian z łuszczącej się farby, kleju, oczyszczenie szczotką powierzchni tynku z kurzu i pyłu,</w:t>
            </w:r>
          </w:p>
          <w:p w:rsidR="00C34483" w:rsidRPr="00612D36" w:rsidRDefault="00C34483" w:rsidP="00011574">
            <w:pPr>
              <w:pStyle w:val="Tekstpodstawowy"/>
              <w:jc w:val="both"/>
            </w:pPr>
            <w:r w:rsidRPr="00612D36">
              <w:lastRenderedPageBreak/>
              <w:t>- usunięcie z powierzchni ścian wszelkich elementów takich jak gwoździe, kołki rozporowe itp.,</w:t>
            </w:r>
          </w:p>
          <w:p w:rsidR="00C34483" w:rsidRPr="00612D36" w:rsidRDefault="00C34483" w:rsidP="00011574">
            <w:pPr>
              <w:pStyle w:val="Tekstpodstawowy"/>
              <w:jc w:val="both"/>
            </w:pPr>
            <w:r w:rsidRPr="00612D36">
              <w:t>- wzmocnienie naroży ścian narożnikami perforowanymi metalowymi,</w:t>
            </w:r>
          </w:p>
          <w:p w:rsidR="00C34483" w:rsidRPr="00612D36" w:rsidRDefault="00C34483" w:rsidP="00011574">
            <w:pPr>
              <w:pStyle w:val="Tekstpodstawowy"/>
              <w:jc w:val="both"/>
            </w:pPr>
            <w:r w:rsidRPr="00612D36">
              <w:t xml:space="preserve">- dwukrotne nałożenie masy szpachlowej lub gipsu szpachlowego na ścianach i sufitach np. </w:t>
            </w:r>
            <w:proofErr w:type="spellStart"/>
            <w:r w:rsidRPr="00612D36">
              <w:t>Knauf</w:t>
            </w:r>
            <w:proofErr w:type="spellEnd"/>
            <w:r w:rsidRPr="00612D36">
              <w:t xml:space="preserve">, </w:t>
            </w:r>
            <w:proofErr w:type="spellStart"/>
            <w:r w:rsidRPr="00612D36">
              <w:t>Cekol</w:t>
            </w:r>
            <w:proofErr w:type="spellEnd"/>
            <w:r w:rsidRPr="00612D36">
              <w:t>, Śnieżka,</w:t>
            </w:r>
          </w:p>
          <w:p w:rsidR="00C34483" w:rsidRPr="00612D36" w:rsidRDefault="00C34483" w:rsidP="00011574">
            <w:pPr>
              <w:pStyle w:val="Tekstpodstawowy"/>
              <w:jc w:val="both"/>
            </w:pPr>
            <w:r w:rsidRPr="00612D36">
              <w:t>- wyszlifowanie ścian i sufitów do całkowitego wygładzenia ich powierzchni,</w:t>
            </w:r>
          </w:p>
          <w:p w:rsidR="00C34483" w:rsidRPr="00612D36" w:rsidRDefault="00C34483" w:rsidP="00011574">
            <w:pPr>
              <w:pStyle w:val="Tekstpodstawowy"/>
              <w:jc w:val="both"/>
            </w:pPr>
            <w:r w:rsidRPr="00612D36">
              <w:t xml:space="preserve">- zagruntowanie ścian i sufitów środkiem wzmacniającym strukturę tynku np. </w:t>
            </w:r>
            <w:proofErr w:type="spellStart"/>
            <w:r w:rsidRPr="00612D36">
              <w:t>Ceresit</w:t>
            </w:r>
            <w:proofErr w:type="spellEnd"/>
            <w:r w:rsidRPr="00612D36">
              <w:t xml:space="preserve">, Atlas, </w:t>
            </w:r>
            <w:proofErr w:type="spellStart"/>
            <w:r w:rsidRPr="00612D36">
              <w:t>Knauf</w:t>
            </w:r>
            <w:proofErr w:type="spellEnd"/>
            <w:r w:rsidRPr="00612D36">
              <w:t>,</w:t>
            </w:r>
          </w:p>
          <w:p w:rsidR="00C34483" w:rsidRPr="00612D36" w:rsidRDefault="00C34483" w:rsidP="00011574">
            <w:pPr>
              <w:pStyle w:val="Tekstpodstawowy"/>
              <w:jc w:val="both"/>
            </w:pPr>
            <w:r w:rsidRPr="00612D36">
              <w:t>- dwukrotne malowanie farbą emulsyjną ścian i sufitów, ściany pomalować w tonacjach jasnych, pastelowych, sufity na biało,</w:t>
            </w:r>
          </w:p>
          <w:p w:rsidR="00C34483" w:rsidRPr="00612D36" w:rsidRDefault="00C34483" w:rsidP="00011574">
            <w:pPr>
              <w:pStyle w:val="Tekstpodstawowy"/>
              <w:jc w:val="both"/>
            </w:pPr>
            <w:r w:rsidRPr="00612D36">
              <w:t xml:space="preserve">- demontaż istniejącej, </w:t>
            </w:r>
            <w:proofErr w:type="gramStart"/>
            <w:r w:rsidRPr="00612D36">
              <w:t>położonej  w</w:t>
            </w:r>
            <w:proofErr w:type="gramEnd"/>
            <w:r w:rsidRPr="00612D36">
              <w:t xml:space="preserve"> pomieszczeniu kuchni wykładziny z PCV oraz położenie nowej wykładziny PCV o gr. min 1,3 mm w kolorze jasno brązowym lub szarym wraz z położeniem listew przyściennych z PCV (około 2,20 m?),</w:t>
            </w:r>
          </w:p>
          <w:p w:rsidR="00C34483" w:rsidRPr="00612D36" w:rsidRDefault="00C34483" w:rsidP="00011574">
            <w:pPr>
              <w:pStyle w:val="Tekstpodstawowy"/>
              <w:jc w:val="both"/>
            </w:pPr>
            <w:r w:rsidRPr="00612D36">
              <w:t xml:space="preserve">- przygotowanie powierzchni i dwukrotne malowanie w pomieszczeniu korytarza szafy zabudowanej i pawlacza farbą olejną w kolorze takim samym lub zbliżonym do koloru pomalowanych ścian - powierzchnia około 5,0 </w:t>
            </w:r>
            <w:proofErr w:type="gramStart"/>
            <w:r w:rsidRPr="00612D36">
              <w:t>m?,</w:t>
            </w:r>
            <w:proofErr w:type="gramEnd"/>
          </w:p>
          <w:p w:rsidR="00C34483" w:rsidRPr="00612D36" w:rsidRDefault="00C34483" w:rsidP="00011574">
            <w:pPr>
              <w:pStyle w:val="Tekstpodstawowy"/>
              <w:jc w:val="both"/>
            </w:pPr>
            <w:r w:rsidRPr="00612D36">
              <w:t>- położenie nowych paneli podłogowych w pomieszczeniach korytarza i pokoju na istniejącej podłodze, na podkładzie z izolacji termicznej o grubości min. 4 mm,</w:t>
            </w:r>
          </w:p>
          <w:p w:rsidR="00C34483" w:rsidRPr="00612D36" w:rsidRDefault="00C34483" w:rsidP="00011574">
            <w:pPr>
              <w:pStyle w:val="Tekstpodstawowy"/>
              <w:jc w:val="both"/>
            </w:pPr>
            <w:r w:rsidRPr="00612D36">
              <w:t xml:space="preserve">- przygotowanie podłoża i położenie płytek podłogowych w </w:t>
            </w:r>
            <w:proofErr w:type="gramStart"/>
            <w:r w:rsidRPr="00612D36">
              <w:t>pomieszczeniu  łazienki</w:t>
            </w:r>
            <w:proofErr w:type="gramEnd"/>
            <w:r w:rsidRPr="00612D36">
              <w:t xml:space="preserve"> - powierzchnia około 2,0 m?,</w:t>
            </w:r>
          </w:p>
          <w:p w:rsidR="00C34483" w:rsidRPr="00612D36" w:rsidRDefault="00C34483" w:rsidP="00011574">
            <w:pPr>
              <w:pStyle w:val="Tekstpodstawowy"/>
              <w:jc w:val="both"/>
            </w:pPr>
            <w:r w:rsidRPr="00612D36">
              <w:t xml:space="preserve">- przygotowanie podłoża i położenie płytek ceramicznych ściennych w łazience w miejscu wskazanym przez Zamawiającego - około 3 </w:t>
            </w:r>
            <w:proofErr w:type="gramStart"/>
            <w:r w:rsidRPr="00612D36">
              <w:t>m?,</w:t>
            </w:r>
            <w:proofErr w:type="gramEnd"/>
          </w:p>
          <w:p w:rsidR="00C34483" w:rsidRPr="00612D36" w:rsidRDefault="00C34483" w:rsidP="00011574">
            <w:pPr>
              <w:pStyle w:val="Tekstpodstawowy"/>
              <w:jc w:val="both"/>
            </w:pPr>
            <w:r w:rsidRPr="00612D36">
              <w:t xml:space="preserve">- dwukrotne pomalowanie naświetla znajdującego się pomiędzy pomieszczeniami kuchni </w:t>
            </w:r>
          </w:p>
          <w:p w:rsidR="00C34483" w:rsidRPr="00612D36" w:rsidRDefault="00C34483" w:rsidP="00011574">
            <w:pPr>
              <w:pStyle w:val="Tekstpodstawowy"/>
              <w:jc w:val="both"/>
            </w:pPr>
            <w:r w:rsidRPr="00612D36">
              <w:t xml:space="preserve">i łazienki farbą olejną w kolorze białym - około 0,50 </w:t>
            </w:r>
            <w:proofErr w:type="gramStart"/>
            <w:r w:rsidRPr="00612D36">
              <w:t>m?,</w:t>
            </w:r>
            <w:proofErr w:type="gramEnd"/>
          </w:p>
          <w:p w:rsidR="00C34483" w:rsidRPr="00612D36" w:rsidRDefault="00C34483" w:rsidP="00011574">
            <w:pPr>
              <w:pStyle w:val="Tekstpodstawowy"/>
              <w:jc w:val="both"/>
            </w:pPr>
            <w:r w:rsidRPr="00612D36">
              <w:t>- oczyszczenie i dwukrotne malowanie drzwi wewnętrznych wraz z ościeżnicami farbą olejną w kolorze białym (szt. 3, w świetle przejścia 70 i 2 x 80 cm) i drzwi zewnętrznych farbą olejną w kolorze brązowym wraz z ościeżnicą (w świetle przejścia 90 cm),</w:t>
            </w:r>
          </w:p>
          <w:p w:rsidR="00C34483" w:rsidRPr="00612D36" w:rsidRDefault="00C34483" w:rsidP="00011574">
            <w:pPr>
              <w:pStyle w:val="Tekstpodstawowy"/>
              <w:jc w:val="both"/>
            </w:pPr>
            <w:r w:rsidRPr="00612D36">
              <w:t xml:space="preserve">- oczyszczenie grzejników z łuszczącej się farby, rdzy, pyłu, odtłuścić i pomalować dwukrotnie farbą do kaloryferów np. </w:t>
            </w:r>
            <w:proofErr w:type="spellStart"/>
            <w:r w:rsidRPr="00612D36">
              <w:t>Dekoral</w:t>
            </w:r>
            <w:proofErr w:type="spellEnd"/>
            <w:r w:rsidRPr="00612D36">
              <w:t>,</w:t>
            </w:r>
          </w:p>
          <w:p w:rsidR="00C34483" w:rsidRPr="00612D36" w:rsidRDefault="00C34483" w:rsidP="00011574">
            <w:pPr>
              <w:pStyle w:val="Tekstpodstawowy"/>
              <w:jc w:val="both"/>
            </w:pPr>
            <w:r w:rsidRPr="00612D36">
              <w:t>- odtłuszczenie i dwukrotnie pomalowanie rurki doprowadzającej gaz do kuchenki gazowej w pomieszczeniu kuchni,</w:t>
            </w:r>
          </w:p>
          <w:p w:rsidR="00C34483" w:rsidRPr="00612D36" w:rsidRDefault="00C34483" w:rsidP="00011574">
            <w:pPr>
              <w:pStyle w:val="Tekstpodstawowy"/>
              <w:jc w:val="both"/>
            </w:pPr>
            <w:r w:rsidRPr="00612D36">
              <w:t>- naprawa i regulacja drzwi wewnętrznych i wejściowych do lokalu, naprawa uszkodzonych szyldów i klamek lub ewentualna ich wymiana na nowe,</w:t>
            </w:r>
          </w:p>
          <w:p w:rsidR="00C34483" w:rsidRPr="00612D36" w:rsidRDefault="00C34483" w:rsidP="00011574">
            <w:pPr>
              <w:pStyle w:val="Tekstpodstawowy"/>
              <w:jc w:val="both"/>
            </w:pPr>
            <w:r w:rsidRPr="00612D36">
              <w:t>- ewentualne wykonanie zakończeń kabli elektrycznych,</w:t>
            </w:r>
          </w:p>
          <w:p w:rsidR="00C34483" w:rsidRPr="00612D36" w:rsidRDefault="00C34483" w:rsidP="00011574">
            <w:pPr>
              <w:pStyle w:val="Tekstpodstawowy"/>
              <w:jc w:val="both"/>
            </w:pPr>
            <w:r w:rsidRPr="00612D36">
              <w:lastRenderedPageBreak/>
              <w:t>- wymiana kratek wentylacyjnych na nowe w lokalu,</w:t>
            </w:r>
          </w:p>
          <w:p w:rsidR="00C34483" w:rsidRPr="00612D36" w:rsidRDefault="00C34483" w:rsidP="00011574">
            <w:pPr>
              <w:pStyle w:val="Tekstpodstawowy"/>
              <w:jc w:val="both"/>
            </w:pPr>
            <w:r w:rsidRPr="00612D36">
              <w:t>- wykonanie prac porządkowych w lokalu.</w:t>
            </w:r>
          </w:p>
          <w:p w:rsidR="00C34483" w:rsidRPr="00612D36" w:rsidRDefault="00C34483" w:rsidP="00011574">
            <w:pPr>
              <w:pStyle w:val="Tekstpodstawowy"/>
              <w:jc w:val="both"/>
            </w:pPr>
            <w:r w:rsidRPr="00612D36">
              <w:t>1.4. Remont lokalu mieszkalnego przy ul. Rynek 30/16 w następującym zakresie:</w:t>
            </w:r>
          </w:p>
          <w:p w:rsidR="00C34483" w:rsidRPr="00612D36" w:rsidRDefault="00C34483" w:rsidP="00011574">
            <w:pPr>
              <w:pStyle w:val="Tekstpodstawowy"/>
              <w:jc w:val="both"/>
            </w:pPr>
            <w:r w:rsidRPr="00612D36">
              <w:t xml:space="preserve">- usunięcie z powierzchni ścian wszelkich elementów takich jak gwoździe, kołki rozporowe itp., powstałe ubytki w tynku uzupełnić masą naprawczą np. Śnieżka </w:t>
            </w:r>
            <w:proofErr w:type="spellStart"/>
            <w:r w:rsidRPr="00612D36">
              <w:t>acryl-putz</w:t>
            </w:r>
            <w:proofErr w:type="spellEnd"/>
            <w:r w:rsidRPr="00612D36">
              <w:t xml:space="preserve"> LT-22,</w:t>
            </w:r>
          </w:p>
          <w:p w:rsidR="00C34483" w:rsidRPr="00612D36" w:rsidRDefault="00C34483" w:rsidP="00011574">
            <w:pPr>
              <w:pStyle w:val="Tekstpodstawowy"/>
              <w:jc w:val="both"/>
            </w:pPr>
            <w:r w:rsidRPr="00612D36">
              <w:t>- oczyszczenie szczotką powierzchni tynku z kurzu i pyłu,</w:t>
            </w:r>
          </w:p>
          <w:p w:rsidR="00C34483" w:rsidRPr="00612D36" w:rsidRDefault="00C34483" w:rsidP="00011574">
            <w:pPr>
              <w:pStyle w:val="Tekstpodstawowy"/>
              <w:jc w:val="both"/>
            </w:pPr>
            <w:r w:rsidRPr="00612D36">
              <w:t xml:space="preserve">- zagruntowanie ścian i sufitów środkiem wzmacniającym strukturę tynku np. </w:t>
            </w:r>
            <w:proofErr w:type="spellStart"/>
            <w:r w:rsidRPr="00612D36">
              <w:t>Ceresit</w:t>
            </w:r>
            <w:proofErr w:type="spellEnd"/>
            <w:r w:rsidRPr="00612D36">
              <w:t xml:space="preserve">, Atlas, </w:t>
            </w:r>
            <w:proofErr w:type="spellStart"/>
            <w:r w:rsidRPr="00612D36">
              <w:t>Knauf</w:t>
            </w:r>
            <w:proofErr w:type="spellEnd"/>
            <w:r w:rsidRPr="00612D36">
              <w:t>,</w:t>
            </w:r>
          </w:p>
          <w:p w:rsidR="00C34483" w:rsidRPr="00612D36" w:rsidRDefault="00C34483" w:rsidP="00011574">
            <w:pPr>
              <w:pStyle w:val="Tekstpodstawowy"/>
              <w:jc w:val="both"/>
            </w:pPr>
            <w:r w:rsidRPr="00612D36">
              <w:t xml:space="preserve">- dwukrotne malowanie farbą emulsyjną ścian i sufitów, ściany pomalować </w:t>
            </w:r>
          </w:p>
          <w:p w:rsidR="00C34483" w:rsidRPr="00612D36" w:rsidRDefault="00C34483" w:rsidP="00011574">
            <w:pPr>
              <w:pStyle w:val="Tekstpodstawowy"/>
              <w:jc w:val="both"/>
            </w:pPr>
            <w:r w:rsidRPr="00612D36">
              <w:t>w tonacjach jasnych, pastelowych, sufity na biało,</w:t>
            </w:r>
          </w:p>
          <w:p w:rsidR="00C34483" w:rsidRPr="00612D36" w:rsidRDefault="00C34483" w:rsidP="00011574">
            <w:pPr>
              <w:pStyle w:val="Tekstpodstawowy"/>
              <w:jc w:val="both"/>
            </w:pPr>
            <w:r w:rsidRPr="00612D36">
              <w:t>- oczyszczenie i dwukrotne malowanie drzwi wewnętrznych wraz z ościeżnicami farbą olejną w kolorze białym szt. 2 (w świetle przejścia 70 i 90 cm) i drzwi zewnętrznych, wejściowych farbą olejną w kolorze brązowym wraz z ościeżnicą w świetle przejścia 90 cm,</w:t>
            </w:r>
          </w:p>
          <w:p w:rsidR="00C34483" w:rsidRPr="00612D36" w:rsidRDefault="00C34483" w:rsidP="00011574">
            <w:pPr>
              <w:pStyle w:val="Tekstpodstawowy"/>
              <w:jc w:val="both"/>
            </w:pPr>
            <w:r w:rsidRPr="00612D36">
              <w:t xml:space="preserve">- uzupełnienie brakujących paneli podłogowych w lokalu - około 4,0 </w:t>
            </w:r>
            <w:proofErr w:type="gramStart"/>
            <w:r w:rsidRPr="00612D36">
              <w:t>m?,</w:t>
            </w:r>
            <w:proofErr w:type="gramEnd"/>
          </w:p>
          <w:p w:rsidR="00C34483" w:rsidRPr="00612D36" w:rsidRDefault="00C34483" w:rsidP="00011574">
            <w:pPr>
              <w:pStyle w:val="Tekstpodstawowy"/>
              <w:jc w:val="both"/>
            </w:pPr>
            <w:r w:rsidRPr="00612D36">
              <w:t>- naprawa i regulacja drzwi wewnętrznych i wejściowych do lokalu, naprawa uszkodzonych szyldów i klamek lub ewentualna ich wymiana na nowe,</w:t>
            </w:r>
          </w:p>
          <w:p w:rsidR="00C34483" w:rsidRPr="00612D36" w:rsidRDefault="00C34483" w:rsidP="00011574">
            <w:pPr>
              <w:pStyle w:val="Tekstpodstawowy"/>
              <w:jc w:val="both"/>
            </w:pPr>
            <w:r w:rsidRPr="00612D36">
              <w:t>- ewentualne wykonanie zakończeń kabli elektrycznych</w:t>
            </w:r>
          </w:p>
          <w:p w:rsidR="00C34483" w:rsidRPr="00612D36" w:rsidRDefault="00C34483" w:rsidP="00011574">
            <w:pPr>
              <w:pStyle w:val="Tekstpodstawowy"/>
              <w:jc w:val="both"/>
            </w:pPr>
            <w:r w:rsidRPr="00612D36">
              <w:t>- wymiana kratek wentylacyjnych na nowe w lokalu,</w:t>
            </w:r>
          </w:p>
          <w:p w:rsidR="00C34483" w:rsidRPr="00612D36" w:rsidRDefault="00C34483" w:rsidP="00011574">
            <w:pPr>
              <w:pStyle w:val="Tekstpodstawowy"/>
              <w:jc w:val="both"/>
            </w:pPr>
            <w:r w:rsidRPr="00612D36">
              <w:t xml:space="preserve"> - wykonanie prac porządkowych w lokalu.</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Nieoszacowanie, pominięcie oraz brak rozpoznania zakresu przedmiotu zamówienia nie może być podstawą do żądania zmiany wynagrodzenia.</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UWAGA!</w:t>
            </w:r>
          </w:p>
          <w:p w:rsidR="00C34483" w:rsidRPr="00612D36" w:rsidRDefault="00C34483" w:rsidP="00011574">
            <w:pPr>
              <w:pStyle w:val="Tekstpodstawowy"/>
              <w:jc w:val="both"/>
            </w:pPr>
            <w:r w:rsidRPr="00612D36">
              <w:t>Przedmiary robót mają wyłącznie charakter pomocniczy. Mając na uwadze, że w niniejszym postępowaniu przyjęto cenę ryczałtową za wykonanie przedmiotu zamówienia, wykonawca przygotuje ofertę jedynie na podstawie przedmiaru robót, opisu przedmiotu zamówienia oraz specyfikacji technicznych wykonania i odbioru robót - stanowiących załączniki do SIWZ.</w:t>
            </w:r>
          </w:p>
          <w:p w:rsidR="00C34483" w:rsidRPr="00612D36" w:rsidRDefault="00C34483" w:rsidP="00011574">
            <w:pPr>
              <w:pStyle w:val="Tekstpodstawowy"/>
              <w:jc w:val="both"/>
            </w:pPr>
            <w:r w:rsidRPr="00612D36">
              <w:t xml:space="preserve">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w:t>
            </w:r>
            <w:proofErr w:type="spellStart"/>
            <w:r w:rsidRPr="00612D36">
              <w:t>Pzp</w:t>
            </w:r>
            <w:proofErr w:type="spellEnd"/>
            <w:r w:rsidRPr="00612D36">
              <w:t xml:space="preserve">, pod warunkiem, że zagwarantują one uzyskanie </w:t>
            </w:r>
            <w:r w:rsidRPr="00612D36">
              <w:lastRenderedPageBreak/>
              <w:t>parametrów technicznych nie gorszych od założonych w wyżej wymienionych dokumentach.</w:t>
            </w:r>
          </w:p>
          <w:p w:rsidR="00C34483" w:rsidRPr="00612D36" w:rsidRDefault="00C34483" w:rsidP="00011574">
            <w:pPr>
              <w:pStyle w:val="Tekstpodstawowy"/>
              <w:jc w:val="both"/>
            </w:pPr>
            <w:r w:rsidRPr="00612D36">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 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 xml:space="preserve">W ramach zamówienia (i w jego cenie) Wykonawca zobowiązany jest także: </w:t>
            </w:r>
          </w:p>
          <w:p w:rsidR="00C34483" w:rsidRPr="00612D36" w:rsidRDefault="00C34483" w:rsidP="00011574">
            <w:pPr>
              <w:pStyle w:val="Tekstpodstawowy"/>
              <w:jc w:val="both"/>
            </w:pPr>
            <w:r w:rsidRPr="00612D36">
              <w:t xml:space="preserve">- dostarczyć Zamawiającemu dokumenty potwierdzające jakość i dopuszczenie do stosowania wszystkich materiałów oraz urządzeń użytych przez </w:t>
            </w:r>
            <w:proofErr w:type="gramStart"/>
            <w:r w:rsidRPr="00612D36">
              <w:t>Wykonawcę  do</w:t>
            </w:r>
            <w:proofErr w:type="gramEnd"/>
            <w:r w:rsidRPr="00612D36">
              <w:t xml:space="preserve"> wykonania przedmiotu zamówienia (certyfikaty, deklaracje i atesty),</w:t>
            </w:r>
          </w:p>
          <w:p w:rsidR="00C34483" w:rsidRPr="00612D36" w:rsidRDefault="00C34483" w:rsidP="00011574">
            <w:pPr>
              <w:pStyle w:val="Tekstpodstawowy"/>
              <w:jc w:val="both"/>
            </w:pPr>
            <w:r w:rsidRPr="00612D36">
              <w:t xml:space="preserve">-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w:t>
            </w:r>
            <w:r w:rsidRPr="00612D36">
              <w:lastRenderedPageBreak/>
              <w:t>niewykorzystane materiały wykonawca winien zgodnie z obowiązującymi przepisami prawa zutylizować,</w:t>
            </w:r>
          </w:p>
          <w:p w:rsidR="00C34483" w:rsidRPr="00612D36" w:rsidRDefault="00C34483" w:rsidP="00011574">
            <w:pPr>
              <w:pStyle w:val="Tekstpodstawowy"/>
              <w:jc w:val="both"/>
            </w:pPr>
            <w:r w:rsidRPr="00612D36">
              <w:t>- po zakończeniu całości robót uporządkować teren robót, koszty transportu materiałów i odpadów obciążają Wykonawcę.</w:t>
            </w:r>
          </w:p>
          <w:p w:rsidR="00C34483" w:rsidRPr="00612D36" w:rsidRDefault="00C34483" w:rsidP="00011574">
            <w:pPr>
              <w:pStyle w:val="Tekstpodstawowy"/>
              <w:jc w:val="both"/>
            </w:pPr>
            <w:r w:rsidRPr="00612D36">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C34483" w:rsidRPr="00612D36" w:rsidRDefault="00C34483" w:rsidP="00011574">
            <w:pPr>
              <w:pStyle w:val="Tekstpodstawowy"/>
              <w:jc w:val="both"/>
            </w:pPr>
            <w:r w:rsidRPr="00612D36">
              <w:t>wszystkie roboty Wykonawca winien wykonać zgodnie ze sztuką budowlaną oraz obowiązującymi przepisami, przede wszystkim zgodnie z:</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Ustawą z dnia 07.07.1994r. Prawo Budowlane (Dz. U. z 2018r., poz. 1202 j.t.) i przepisami wykonawczymi do niniejszej ustawy,</w:t>
            </w:r>
          </w:p>
          <w:p w:rsidR="00C34483" w:rsidRPr="00612D36" w:rsidRDefault="00C34483" w:rsidP="00011574">
            <w:pPr>
              <w:pStyle w:val="Tekstpodstawowy"/>
              <w:jc w:val="both"/>
            </w:pPr>
            <w:r w:rsidRPr="00612D36">
              <w:t xml:space="preserve">Ustawą z dnia 21 marca 1985r. o drogach publicznych (Dz. U. z 2018r., poz. 2068 z późniejszymi zmianami), </w:t>
            </w:r>
          </w:p>
          <w:p w:rsidR="00C34483" w:rsidRPr="00612D36" w:rsidRDefault="00C34483" w:rsidP="00011574">
            <w:pPr>
              <w:pStyle w:val="Tekstpodstawowy"/>
              <w:jc w:val="both"/>
            </w:pPr>
            <w:r w:rsidRPr="00612D36">
              <w:t>Rozporządzeniem Ministra Infrastruktury z dnia 6 lutego 2003r. w sprawie bezpieczeństwa i higieny pracy podczas wykonywania robót budowlanych (Dz. U. z 2003r.Nr 47, poz. 401)</w:t>
            </w:r>
          </w:p>
          <w:p w:rsidR="00C34483" w:rsidRPr="00612D36" w:rsidRDefault="00C34483" w:rsidP="00011574">
            <w:pPr>
              <w:pStyle w:val="Tekstpodstawowy"/>
              <w:jc w:val="both"/>
            </w:pPr>
            <w:r w:rsidRPr="00612D36">
              <w:t>Rozporządzeniem Ministra Infrastruktury z dnia 2 września 2004r w sprawie szczegółowego zakresu i formy dokumentacji projektowej, specyfikacji technicznych wykonania i odbioru robót budowlanych oraz programu funkcjonalno-użytkowego (Dz.U. z 2013r., poz. 1129).</w:t>
            </w:r>
          </w:p>
          <w:p w:rsidR="00C34483" w:rsidRPr="00612D36" w:rsidRDefault="00C34483" w:rsidP="00011574">
            <w:pPr>
              <w:pStyle w:val="Tekstpodstawowy"/>
              <w:jc w:val="both"/>
            </w:pPr>
            <w:r w:rsidRPr="00612D36">
              <w:t>Rozporządzeniem Ministra Infrastruktury z dnia 23 czerwca 2003r. w sprawie informacji dotyczącej bezpieczeństwa i ochrony zdrowia oraz planu bezpieczeństwa i ochrony zdrowia (Dz. U. z 2003r. Nr 120, poz. 1126,</w:t>
            </w:r>
          </w:p>
          <w:p w:rsidR="00C34483" w:rsidRPr="00612D36" w:rsidRDefault="00C34483" w:rsidP="00011574">
            <w:pPr>
              <w:pStyle w:val="Tekstpodstawowy"/>
              <w:jc w:val="both"/>
            </w:pPr>
            <w:r w:rsidRPr="00612D36">
              <w:t>Ustawą z dnia 27.04.2004r.o wyrobach budowlanych (Dz. U. z 2018r., poz. 650).</w:t>
            </w:r>
          </w:p>
          <w:p w:rsidR="00C34483" w:rsidRPr="00612D36" w:rsidRDefault="00C34483" w:rsidP="00011574">
            <w:pPr>
              <w:pStyle w:val="Tekstpodstawowy"/>
              <w:jc w:val="both"/>
            </w:pPr>
            <w:r w:rsidRPr="00612D36">
              <w:t xml:space="preserve">Wykonawca ubiegający się o udzielenie zamówienia powinien dysponować niezbędnym sprzętem oraz wykwalifikowaną kadrą do wykonania prac obejmujących przedmiot zamówienia. </w:t>
            </w:r>
          </w:p>
          <w:p w:rsidR="00C34483" w:rsidRPr="00612D36" w:rsidRDefault="00C34483" w:rsidP="00011574">
            <w:pPr>
              <w:pStyle w:val="Tekstpodstawowy"/>
              <w:jc w:val="both"/>
            </w:pPr>
            <w:r w:rsidRPr="00612D36">
              <w:t>Zamawiający zaleca dokonania wizji lokalnej miejsca robót budowlanych. Miejsce robót można oglądać w dni powszednie w godz. 8.00 - 13.00, po wcześniejszym uzgodnieniu terminu z Zamawiającym. W celu uzgodnienia terminu należy kontaktować się z Panem Andrzejem Mazurkiem pod nr tel. 62 738 70 90 wew.  43.</w:t>
            </w:r>
          </w:p>
          <w:p w:rsidR="00C34483" w:rsidRPr="00612D36" w:rsidRDefault="00C34483" w:rsidP="00011574">
            <w:pPr>
              <w:pStyle w:val="Tekstpodstawowy"/>
              <w:jc w:val="both"/>
            </w:pPr>
            <w:r w:rsidRPr="00612D36">
              <w:t>Zamawiający wymaga, aby wykonawca załączył do oferty kosztorys ofertowy.</w:t>
            </w:r>
          </w:p>
          <w:p w:rsidR="00C34483" w:rsidRPr="00612D36" w:rsidRDefault="00C34483" w:rsidP="00011574">
            <w:pPr>
              <w:pStyle w:val="Tekstpodstawowy"/>
              <w:jc w:val="both"/>
            </w:pPr>
            <w:r w:rsidRPr="00612D36">
              <w:rPr>
                <w:b/>
              </w:rPr>
              <w:t>Zamawiający dopuszcza składanie ofert równoważnych</w:t>
            </w:r>
          </w:p>
          <w:p w:rsidR="00C34483" w:rsidRPr="00612D36" w:rsidRDefault="00C34483" w:rsidP="00011574">
            <w:pPr>
              <w:pStyle w:val="Tekstpodstawowy"/>
              <w:jc w:val="both"/>
            </w:pPr>
            <w:r w:rsidRPr="00612D36">
              <w:rPr>
                <w:b/>
              </w:rPr>
              <w:t>Zamawiający nie dopuszcza składania ofert wariantowych</w:t>
            </w:r>
            <w:r w:rsidRPr="00612D36">
              <w:t xml:space="preserve">. </w:t>
            </w:r>
          </w:p>
          <w:p w:rsidR="00C34483" w:rsidRPr="00612D36" w:rsidRDefault="00C34483" w:rsidP="00011574">
            <w:pPr>
              <w:pStyle w:val="Tekstpodstawowy"/>
              <w:jc w:val="both"/>
            </w:pPr>
          </w:p>
        </w:tc>
      </w:tr>
      <w:tr w:rsidR="00C34483" w:rsidRPr="00612D36" w:rsidTr="00851E58">
        <w:trPr>
          <w:jc w:val="center"/>
        </w:trPr>
        <w:tc>
          <w:tcPr>
            <w:tcW w:w="1729" w:type="dxa"/>
          </w:tcPr>
          <w:p w:rsidR="00C34483" w:rsidRPr="00612D36" w:rsidRDefault="00C34483" w:rsidP="00851E58">
            <w:pPr>
              <w:pStyle w:val="Tekstpodstawowy"/>
              <w:jc w:val="right"/>
            </w:pPr>
            <w:r w:rsidRPr="00612D36">
              <w:lastRenderedPageBreak/>
              <w:t>2</w:t>
            </w:r>
          </w:p>
        </w:tc>
        <w:tc>
          <w:tcPr>
            <w:tcW w:w="7357" w:type="dxa"/>
          </w:tcPr>
          <w:p w:rsidR="00C34483" w:rsidRPr="00612D36" w:rsidRDefault="00C34483" w:rsidP="00011574">
            <w:pPr>
              <w:pStyle w:val="Tekstpodstawowy"/>
              <w:jc w:val="both"/>
            </w:pPr>
            <w:r w:rsidRPr="00612D36">
              <w:rPr>
                <w:b/>
              </w:rPr>
              <w:t>Temat:</w:t>
            </w:r>
            <w:r w:rsidRPr="00612D36">
              <w:t xml:space="preserve"> Remont lokali mieszkalnych będących w zasobach Miejskiego Zakładu Gospodarki Mieszkaniowej MZGM Sp. z o.o.: Partyzancka 3/3, Rynek 30/4A, Wrocławska 126/15 </w:t>
            </w:r>
          </w:p>
          <w:p w:rsidR="00C34483" w:rsidRPr="00612D36" w:rsidRDefault="00C34483" w:rsidP="00011574">
            <w:pPr>
              <w:pStyle w:val="Tekstpodstawowy"/>
              <w:jc w:val="both"/>
              <w:rPr>
                <w:b/>
              </w:rPr>
            </w:pPr>
            <w:r w:rsidRPr="00612D36">
              <w:rPr>
                <w:b/>
              </w:rPr>
              <w:t xml:space="preserve">Wspólny Słownik Zamówień: </w:t>
            </w:r>
            <w:r w:rsidRPr="00612D36">
              <w:t xml:space="preserve">66113000-5 - Usługi udzielania kredytu, 70000000-1 - Usługi w zakresie nieruchomości </w:t>
            </w:r>
          </w:p>
          <w:p w:rsidR="00C34483" w:rsidRPr="00612D36" w:rsidRDefault="00C34483" w:rsidP="00011574">
            <w:pPr>
              <w:pStyle w:val="Tekstpodstawowy"/>
              <w:jc w:val="both"/>
            </w:pPr>
            <w:r w:rsidRPr="00612D36">
              <w:rPr>
                <w:b/>
              </w:rPr>
              <w:t xml:space="preserve">Opis: </w:t>
            </w:r>
            <w:r w:rsidRPr="00612D36">
              <w:t>wykonanie remontu lokali mieszkalnych będących w zasobach Miejskiego Zakładu Gospodarki Mieszkaniowej "MZGM</w:t>
            </w:r>
            <w:proofErr w:type="gramStart"/>
            <w:r w:rsidRPr="00612D36">
              <w:t>"  Sp.</w:t>
            </w:r>
            <w:proofErr w:type="gramEnd"/>
            <w:r w:rsidRPr="00612D36">
              <w:t xml:space="preserve"> z o.o. w Ostrowie Wielkopolskim: </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2.1. Remont lokalu mieszkalnego przy ul. Rynek 30/4A w następującym zakresie:</w:t>
            </w:r>
          </w:p>
          <w:p w:rsidR="00C34483" w:rsidRPr="00612D36" w:rsidRDefault="00C34483" w:rsidP="00011574">
            <w:pPr>
              <w:pStyle w:val="Tekstpodstawowy"/>
              <w:jc w:val="both"/>
            </w:pPr>
            <w:r w:rsidRPr="00612D36">
              <w:t xml:space="preserve">- zerwanie starych tapet, zeskrobanie ścian z łuszczącej się farby, oczyszczeniu szczotką powierzchni tynku z kurzu i pyłu, skucie zmurszałych tynków wraz z wykonaniem nowych </w:t>
            </w:r>
          </w:p>
          <w:p w:rsidR="00C34483" w:rsidRPr="00612D36" w:rsidRDefault="00C34483" w:rsidP="00011574">
            <w:pPr>
              <w:pStyle w:val="Tekstpodstawowy"/>
              <w:jc w:val="both"/>
            </w:pPr>
            <w:r w:rsidRPr="00612D36">
              <w:t>w II kategorii,</w:t>
            </w:r>
          </w:p>
          <w:p w:rsidR="00C34483" w:rsidRPr="00612D36" w:rsidRDefault="00C34483" w:rsidP="00011574">
            <w:pPr>
              <w:pStyle w:val="Tekstpodstawowy"/>
              <w:jc w:val="both"/>
            </w:pPr>
            <w:r w:rsidRPr="00612D36">
              <w:t xml:space="preserve">- wykonanie instalacji elektrycznej wraz z osprzętem - włączniki światła, gniazda wtyczkowe; zastosować kostki lub </w:t>
            </w:r>
            <w:proofErr w:type="spellStart"/>
            <w:r w:rsidRPr="00612D36">
              <w:t>szybkozłączki</w:t>
            </w:r>
            <w:proofErr w:type="spellEnd"/>
            <w:r w:rsidRPr="00612D36">
              <w:t xml:space="preserve"> oświetleniowe do zakończenia kabli elektrycznych,</w:t>
            </w:r>
          </w:p>
          <w:p w:rsidR="00C34483" w:rsidRPr="00612D36" w:rsidRDefault="00C34483" w:rsidP="00011574">
            <w:pPr>
              <w:pStyle w:val="Tekstpodstawowy"/>
              <w:jc w:val="both"/>
            </w:pPr>
            <w:r w:rsidRPr="00612D36">
              <w:t>- wzmocnienie naroży ścian narożnikami perforowanymi metalowymi,</w:t>
            </w:r>
          </w:p>
          <w:p w:rsidR="00C34483" w:rsidRPr="00612D36" w:rsidRDefault="00C34483" w:rsidP="00011574">
            <w:pPr>
              <w:pStyle w:val="Tekstpodstawowy"/>
              <w:jc w:val="both"/>
            </w:pPr>
            <w:r w:rsidRPr="00612D36">
              <w:t>- szpachlowanie powierzchni ścian i sufitów,</w:t>
            </w:r>
          </w:p>
          <w:p w:rsidR="00C34483" w:rsidRPr="00612D36" w:rsidRDefault="00C34483" w:rsidP="00011574">
            <w:pPr>
              <w:pStyle w:val="Tekstpodstawowy"/>
              <w:jc w:val="both"/>
            </w:pPr>
            <w:r w:rsidRPr="00612D36">
              <w:t xml:space="preserve">- zagruntowanie ścian i sufitów środkiem wzmacniającym strukturę tynku np. </w:t>
            </w:r>
            <w:proofErr w:type="spellStart"/>
            <w:r w:rsidRPr="00612D36">
              <w:t>Ceresit</w:t>
            </w:r>
            <w:proofErr w:type="spellEnd"/>
            <w:r w:rsidRPr="00612D36">
              <w:t xml:space="preserve">, Atlas, </w:t>
            </w:r>
            <w:proofErr w:type="spellStart"/>
            <w:r w:rsidRPr="00612D36">
              <w:t>Knauf</w:t>
            </w:r>
            <w:proofErr w:type="spellEnd"/>
            <w:r w:rsidRPr="00612D36">
              <w:t>,</w:t>
            </w:r>
          </w:p>
          <w:p w:rsidR="00C34483" w:rsidRPr="00612D36" w:rsidRDefault="00C34483" w:rsidP="00011574">
            <w:pPr>
              <w:pStyle w:val="Tekstpodstawowy"/>
              <w:jc w:val="both"/>
            </w:pPr>
            <w:r w:rsidRPr="00612D36">
              <w:t>- dwukrotne malowanie farbą emulsyjną ścian i sufitów, ściany pomalować w tonacjach jasnych, pastelowych, sufity na biało,</w:t>
            </w:r>
          </w:p>
          <w:p w:rsidR="00C34483" w:rsidRPr="00612D36" w:rsidRDefault="00C34483" w:rsidP="00011574">
            <w:pPr>
              <w:pStyle w:val="Tekstpodstawowy"/>
              <w:jc w:val="both"/>
            </w:pPr>
            <w:r w:rsidRPr="00612D36">
              <w:t xml:space="preserve">- demontaż istniejącej stolarki okiennej, drewnianej i montaż nowych okien </w:t>
            </w:r>
            <w:proofErr w:type="spellStart"/>
            <w:r w:rsidRPr="00612D36">
              <w:t>rozwierno</w:t>
            </w:r>
            <w:proofErr w:type="spellEnd"/>
            <w:r w:rsidRPr="00612D36">
              <w:t xml:space="preserve"> - uchylnych, jednodzielnych ze szprosami, wykonanych z PCV koloru białego o standardowym współczynniku przenikania ciepła 1,1 W</w:t>
            </w:r>
            <w:proofErr w:type="gramStart"/>
            <w:r w:rsidRPr="00612D36">
              <w:t>/(</w:t>
            </w:r>
            <w:proofErr w:type="gramEnd"/>
            <w:r w:rsidRPr="00612D36">
              <w:t xml:space="preserve">m? ·K) wraz z montażem parapetów wewnętrznych w kolorze białym z PCV - obróbka okien po montażu z płyt G-K, </w:t>
            </w:r>
          </w:p>
          <w:p w:rsidR="00C34483" w:rsidRPr="00612D36" w:rsidRDefault="00C34483" w:rsidP="00011574">
            <w:pPr>
              <w:pStyle w:val="Tekstpodstawowy"/>
              <w:jc w:val="both"/>
            </w:pPr>
            <w:r w:rsidRPr="00612D36">
              <w:t xml:space="preserve">- oczyszczenie i dwukrotne malowanie drzwi wewnętrznych i zewnętrznych farbą olejną </w:t>
            </w:r>
          </w:p>
          <w:p w:rsidR="00C34483" w:rsidRPr="00612D36" w:rsidRDefault="00C34483" w:rsidP="00011574">
            <w:pPr>
              <w:pStyle w:val="Tekstpodstawowy"/>
              <w:jc w:val="both"/>
            </w:pPr>
            <w:r w:rsidRPr="00612D36">
              <w:t xml:space="preserve">w kolorze białym wraz z ościeżnicami oraz naświetla nad framugą drzwi, wymiana szyldów </w:t>
            </w:r>
          </w:p>
          <w:p w:rsidR="00C34483" w:rsidRPr="00612D36" w:rsidRDefault="00C34483" w:rsidP="00011574">
            <w:pPr>
              <w:pStyle w:val="Tekstpodstawowy"/>
              <w:jc w:val="both"/>
            </w:pPr>
            <w:r w:rsidRPr="00612D36">
              <w:t>i klamek na nowe,</w:t>
            </w:r>
          </w:p>
          <w:p w:rsidR="00C34483" w:rsidRPr="00612D36" w:rsidRDefault="00C34483" w:rsidP="00011574">
            <w:pPr>
              <w:pStyle w:val="Tekstpodstawowy"/>
              <w:jc w:val="both"/>
            </w:pPr>
            <w:r w:rsidRPr="00612D36">
              <w:t>- montaż kompletu ustępowego, umywalki porcelanowej z baterią czerpalną i syfonem, wanny z syfonem wannowy i baterią czerpalną, zabezpieczyć i umyć bojler elektryczny,</w:t>
            </w:r>
          </w:p>
          <w:p w:rsidR="00C34483" w:rsidRPr="00612D36" w:rsidRDefault="00C34483" w:rsidP="00011574">
            <w:pPr>
              <w:pStyle w:val="Tekstpodstawowy"/>
              <w:jc w:val="both"/>
            </w:pPr>
            <w:r w:rsidRPr="00612D36">
              <w:t>- montaż zlewozmywaka jednokomorowego z baterią zlewozmywakową i syfonem,</w:t>
            </w:r>
          </w:p>
          <w:p w:rsidR="00C34483" w:rsidRPr="00612D36" w:rsidRDefault="00C34483" w:rsidP="00011574">
            <w:pPr>
              <w:pStyle w:val="Tekstpodstawowy"/>
              <w:jc w:val="both"/>
            </w:pPr>
            <w:r w:rsidRPr="00612D36">
              <w:t>- położenie nowych wykładzin PCV o gr. min 1,3 mm w kolorze jasno brązowym, położenie listew przyściennych z PCV w całym lokalu,</w:t>
            </w:r>
          </w:p>
          <w:p w:rsidR="00C34483" w:rsidRPr="00612D36" w:rsidRDefault="00C34483" w:rsidP="00011574">
            <w:pPr>
              <w:pStyle w:val="Tekstpodstawowy"/>
              <w:jc w:val="both"/>
            </w:pPr>
            <w:r w:rsidRPr="00612D36">
              <w:lastRenderedPageBreak/>
              <w:t>- wymiana kratek wentylacyjnych na nowe w lokalu,</w:t>
            </w:r>
          </w:p>
          <w:p w:rsidR="00C34483" w:rsidRPr="00612D36" w:rsidRDefault="00C34483" w:rsidP="00011574">
            <w:pPr>
              <w:pStyle w:val="Tekstpodstawowy"/>
              <w:jc w:val="both"/>
            </w:pPr>
            <w:r w:rsidRPr="00612D36">
              <w:t>- wywóz i utylizacja gruzu, rzeczy nagromadzonych w lokalu, wykonanie prac porządkowych w lokalu.</w:t>
            </w:r>
          </w:p>
          <w:p w:rsidR="00C34483" w:rsidRPr="00612D36" w:rsidRDefault="00C34483" w:rsidP="00011574">
            <w:pPr>
              <w:pStyle w:val="Tekstpodstawowy"/>
              <w:jc w:val="both"/>
            </w:pPr>
            <w:r w:rsidRPr="00612D36">
              <w:t xml:space="preserve">                                                                                                                                                 </w:t>
            </w:r>
          </w:p>
          <w:p w:rsidR="00C34483" w:rsidRPr="00612D36" w:rsidRDefault="00C34483" w:rsidP="00011574">
            <w:pPr>
              <w:pStyle w:val="Tekstpodstawowy"/>
              <w:jc w:val="both"/>
            </w:pPr>
            <w:r w:rsidRPr="00612D36">
              <w:t xml:space="preserve"> 2.2. Remont lokalu mieszkalnego przy ul. Wrocławskiej 126/15 w następującym zakresie:                  </w:t>
            </w:r>
          </w:p>
          <w:p w:rsidR="00C34483" w:rsidRPr="00612D36" w:rsidRDefault="00C34483" w:rsidP="00011574">
            <w:pPr>
              <w:pStyle w:val="Tekstpodstawowy"/>
              <w:jc w:val="both"/>
            </w:pPr>
            <w:r w:rsidRPr="00612D36">
              <w:t>- zerwanie starych tapet,</w:t>
            </w:r>
          </w:p>
          <w:p w:rsidR="00C34483" w:rsidRPr="00612D36" w:rsidRDefault="00C34483" w:rsidP="00011574">
            <w:pPr>
              <w:pStyle w:val="Tekstpodstawowy"/>
              <w:jc w:val="both"/>
            </w:pPr>
            <w:r w:rsidRPr="00612D36">
              <w:t xml:space="preserve">- zeskrobanie ścian z łuszczącej się farby, oczyszczeniu szczotką powierzchni tynku z kurzu </w:t>
            </w:r>
          </w:p>
          <w:p w:rsidR="00C34483" w:rsidRPr="00612D36" w:rsidRDefault="00C34483" w:rsidP="00011574">
            <w:pPr>
              <w:pStyle w:val="Tekstpodstawowy"/>
              <w:jc w:val="both"/>
            </w:pPr>
            <w:r w:rsidRPr="00612D36">
              <w:t>i pyłu,</w:t>
            </w:r>
          </w:p>
          <w:p w:rsidR="00C34483" w:rsidRPr="00612D36" w:rsidRDefault="00C34483" w:rsidP="00011574">
            <w:pPr>
              <w:pStyle w:val="Tekstpodstawowy"/>
              <w:jc w:val="both"/>
            </w:pPr>
            <w:r w:rsidRPr="00612D36">
              <w:t>- wzmocnienie naroży ścian narożnikami perforowanymi metalowymi,</w:t>
            </w:r>
          </w:p>
          <w:p w:rsidR="00C34483" w:rsidRPr="00612D36" w:rsidRDefault="00C34483" w:rsidP="00011574">
            <w:pPr>
              <w:pStyle w:val="Tekstpodstawowy"/>
              <w:jc w:val="both"/>
            </w:pPr>
            <w:r w:rsidRPr="00612D36">
              <w:t>- szpachlowanie powierzchni ścian i sufitów,</w:t>
            </w:r>
          </w:p>
          <w:p w:rsidR="00C34483" w:rsidRPr="00612D36" w:rsidRDefault="00C34483" w:rsidP="00011574">
            <w:pPr>
              <w:pStyle w:val="Tekstpodstawowy"/>
              <w:jc w:val="both"/>
            </w:pPr>
            <w:r w:rsidRPr="00612D36">
              <w:t>- dwukrotne malowanie farbą emulsyjną ścian i sufitów, ściany pomalować w tonacjach jasnych, pastelowych, sufity na biało,</w:t>
            </w:r>
          </w:p>
          <w:p w:rsidR="00C34483" w:rsidRPr="00612D36" w:rsidRDefault="00C34483" w:rsidP="00011574">
            <w:pPr>
              <w:pStyle w:val="Tekstpodstawowy"/>
              <w:jc w:val="both"/>
            </w:pPr>
            <w:r w:rsidRPr="00612D36">
              <w:t>- oczyszczenie i dwukrotne malowanie drzwi wewnętrznych farbą olejną w kolorze białym wraz z ościeżnicami oraz naprawa uszkodzonych szyldów i klamek lub ewentualna ich wymiana na nowe,</w:t>
            </w:r>
          </w:p>
          <w:p w:rsidR="00C34483" w:rsidRPr="00612D36" w:rsidRDefault="00C34483" w:rsidP="00011574">
            <w:pPr>
              <w:pStyle w:val="Tekstpodstawowy"/>
              <w:jc w:val="both"/>
            </w:pPr>
            <w:r w:rsidRPr="00612D36">
              <w:t>- położenie nowych wykładzin PCV o gr. min 1,3 mm w kolorze jasno brązowym, położenie listew przyściennych z PCV w całym lokalu,</w:t>
            </w:r>
          </w:p>
          <w:p w:rsidR="00C34483" w:rsidRPr="00612D36" w:rsidRDefault="00C34483" w:rsidP="00011574">
            <w:pPr>
              <w:pStyle w:val="Tekstpodstawowy"/>
              <w:jc w:val="both"/>
            </w:pPr>
            <w:r w:rsidRPr="00612D36">
              <w:t>- wymiana kratek wentylacyjnych na nowe w lokalu,</w:t>
            </w:r>
          </w:p>
          <w:p w:rsidR="00C34483" w:rsidRPr="00612D36" w:rsidRDefault="00C34483" w:rsidP="00011574">
            <w:pPr>
              <w:pStyle w:val="Tekstpodstawowy"/>
              <w:jc w:val="both"/>
            </w:pPr>
            <w:r w:rsidRPr="00612D36">
              <w:t xml:space="preserve">- wywóz i utylizacja rzeczy nagromadzonych w lokalu, wykonanie prac porządkowych </w:t>
            </w:r>
          </w:p>
          <w:p w:rsidR="00C34483" w:rsidRPr="00612D36" w:rsidRDefault="00C34483" w:rsidP="00011574">
            <w:pPr>
              <w:pStyle w:val="Tekstpodstawowy"/>
              <w:jc w:val="both"/>
            </w:pPr>
            <w:r w:rsidRPr="00612D36">
              <w:t>w lokalu.</w:t>
            </w:r>
            <w:r w:rsidRPr="00612D36">
              <w:tab/>
              <w:t xml:space="preserve"> </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 xml:space="preserve">2.3. Remont lokalu mieszkalnego przy ul. Partyzanckiej 3/3 w następującym zakresie: </w:t>
            </w:r>
            <w:r w:rsidRPr="00612D36">
              <w:tab/>
              <w:t xml:space="preserve">                                                             </w:t>
            </w:r>
          </w:p>
          <w:p w:rsidR="00C34483" w:rsidRPr="00612D36" w:rsidRDefault="00C34483" w:rsidP="00011574">
            <w:pPr>
              <w:pStyle w:val="Tekstpodstawowy"/>
              <w:jc w:val="both"/>
            </w:pPr>
            <w:r w:rsidRPr="00612D36">
              <w:t xml:space="preserve">- przygotowanie podejścia do </w:t>
            </w:r>
            <w:proofErr w:type="gramStart"/>
            <w:r w:rsidRPr="00612D36">
              <w:t>węzła  sieci</w:t>
            </w:r>
            <w:proofErr w:type="gramEnd"/>
            <w:r w:rsidRPr="00612D36">
              <w:t xml:space="preserve"> ciepłowniczej. Montaż układu pomiarowo-rozliczeniowego</w:t>
            </w:r>
            <w:proofErr w:type="gramStart"/>
            <w:r w:rsidRPr="00612D36">
              <w:t>-  licznika</w:t>
            </w:r>
            <w:proofErr w:type="gramEnd"/>
            <w:r w:rsidRPr="00612D36">
              <w:t xml:space="preserve"> ciepła, realizowany będzie przez Ostrowski Zakład Ciepłowniczy S.A., wykonanie zasilania od węzła ciepłowniczego do lokalu wykonać korytarzami piwnicznymi; wykonanie instalacji odbiorczej C.O wewnątrz lokalu z rur miedzianych, montaż uchwytów, trzech grzejników i zaworów termostatycznych,</w:t>
            </w:r>
          </w:p>
          <w:p w:rsidR="00C34483" w:rsidRPr="00612D36" w:rsidRDefault="00C34483" w:rsidP="00011574">
            <w:pPr>
              <w:pStyle w:val="Tekstpodstawowy"/>
              <w:jc w:val="both"/>
            </w:pPr>
            <w:r w:rsidRPr="00612D36">
              <w:t>- demontaż istniejącej instalacji wodnej i wykonanie nowej instalacji w lokalu z rur polipropylenowych PP,</w:t>
            </w:r>
          </w:p>
          <w:p w:rsidR="00C34483" w:rsidRPr="00612D36" w:rsidRDefault="00C34483" w:rsidP="00011574">
            <w:pPr>
              <w:pStyle w:val="Tekstpodstawowy"/>
              <w:jc w:val="both"/>
            </w:pPr>
            <w:r w:rsidRPr="00612D36">
              <w:t>- wykonanie nowej instalacji kanalizacyjnej z PCV,</w:t>
            </w:r>
          </w:p>
          <w:p w:rsidR="00C34483" w:rsidRPr="00612D36" w:rsidRDefault="00C34483" w:rsidP="00011574">
            <w:pPr>
              <w:pStyle w:val="Tekstpodstawowy"/>
              <w:jc w:val="both"/>
            </w:pPr>
            <w:r w:rsidRPr="00612D36">
              <w:t>- zerwanie starych tapet,</w:t>
            </w:r>
          </w:p>
          <w:p w:rsidR="00C34483" w:rsidRPr="00612D36" w:rsidRDefault="00C34483" w:rsidP="00011574">
            <w:pPr>
              <w:pStyle w:val="Tekstpodstawowy"/>
              <w:jc w:val="both"/>
            </w:pPr>
            <w:r w:rsidRPr="00612D36">
              <w:t xml:space="preserve">- zeskrobanie ścian z łuszczącej się farby, oczyszczeniu szczotką powierzchni tynku z kurzu </w:t>
            </w:r>
          </w:p>
          <w:p w:rsidR="00C34483" w:rsidRPr="00612D36" w:rsidRDefault="00C34483" w:rsidP="00011574">
            <w:pPr>
              <w:pStyle w:val="Tekstpodstawowy"/>
              <w:jc w:val="both"/>
            </w:pPr>
            <w:r w:rsidRPr="00612D36">
              <w:lastRenderedPageBreak/>
              <w:t>i pyłu, skucie zmurszałych tynków wraz z wykonaniem nowych w II kategorii,</w:t>
            </w:r>
          </w:p>
          <w:p w:rsidR="00C34483" w:rsidRPr="00612D36" w:rsidRDefault="00C34483" w:rsidP="00011574">
            <w:pPr>
              <w:pStyle w:val="Tekstpodstawowy"/>
              <w:jc w:val="both"/>
            </w:pPr>
            <w:r w:rsidRPr="00612D36">
              <w:t>- wzmocnienie naroży ścian narożnikami perforowanymi metalowymi,</w:t>
            </w:r>
          </w:p>
          <w:p w:rsidR="00C34483" w:rsidRPr="00612D36" w:rsidRDefault="00C34483" w:rsidP="00011574">
            <w:pPr>
              <w:pStyle w:val="Tekstpodstawowy"/>
              <w:jc w:val="both"/>
            </w:pPr>
            <w:r w:rsidRPr="00612D36">
              <w:t>- szpachlowanie powierzchni ścian i sufitów,</w:t>
            </w:r>
          </w:p>
          <w:p w:rsidR="00C34483" w:rsidRPr="00612D36" w:rsidRDefault="00C34483" w:rsidP="00011574">
            <w:pPr>
              <w:pStyle w:val="Tekstpodstawowy"/>
              <w:jc w:val="both"/>
            </w:pPr>
            <w:r w:rsidRPr="00612D36">
              <w:t>- uzupełnienie brakujących tynków po wykonanych wcześniej robotach instalacyjnych,</w:t>
            </w:r>
          </w:p>
          <w:p w:rsidR="00C34483" w:rsidRPr="00612D36" w:rsidRDefault="00C34483" w:rsidP="00011574">
            <w:pPr>
              <w:pStyle w:val="Tekstpodstawowy"/>
              <w:jc w:val="both"/>
            </w:pPr>
            <w:r w:rsidRPr="00612D36">
              <w:t xml:space="preserve">- zagruntowanie ścian i sufitów środkiem wzmacniającym strukturę tynku np. </w:t>
            </w:r>
            <w:proofErr w:type="spellStart"/>
            <w:r w:rsidRPr="00612D36">
              <w:t>Ceresit</w:t>
            </w:r>
            <w:proofErr w:type="spellEnd"/>
            <w:r w:rsidRPr="00612D36">
              <w:t xml:space="preserve">, Atlas, </w:t>
            </w:r>
            <w:proofErr w:type="spellStart"/>
            <w:r w:rsidRPr="00612D36">
              <w:t>Knauf</w:t>
            </w:r>
            <w:proofErr w:type="spellEnd"/>
            <w:r w:rsidRPr="00612D36">
              <w:t>,</w:t>
            </w:r>
          </w:p>
          <w:p w:rsidR="00C34483" w:rsidRPr="00612D36" w:rsidRDefault="00C34483" w:rsidP="00011574">
            <w:pPr>
              <w:pStyle w:val="Tekstpodstawowy"/>
              <w:jc w:val="both"/>
            </w:pPr>
            <w:r w:rsidRPr="00612D36">
              <w:t>- dwukrotne malowanie farbą emulsyjną ścian i sufitów, ściany pomalować w tonacjach jasnych, pastelowych, sufity na biało,</w:t>
            </w:r>
          </w:p>
          <w:p w:rsidR="00C34483" w:rsidRPr="00612D36" w:rsidRDefault="00C34483" w:rsidP="00011574">
            <w:pPr>
              <w:pStyle w:val="Tekstpodstawowy"/>
              <w:jc w:val="both"/>
            </w:pPr>
            <w:r w:rsidRPr="00612D36">
              <w:t>- oczyszczenie i dwukrotne malowanie drzwi wewnętrznych farbą olejną w kolorze białym wraz z ościeżnicami oraz naprawa uszkodzonych szyldów i klamek lub ewentualna ich wymiana na nowe,</w:t>
            </w:r>
          </w:p>
          <w:p w:rsidR="00C34483" w:rsidRPr="00612D36" w:rsidRDefault="00C34483" w:rsidP="00011574">
            <w:pPr>
              <w:pStyle w:val="Tekstpodstawowy"/>
              <w:jc w:val="both"/>
            </w:pPr>
            <w:r w:rsidRPr="00612D36">
              <w:t xml:space="preserve">- demontaż istniejących, zamontowanych w lokalu wykładzin z </w:t>
            </w:r>
            <w:proofErr w:type="gramStart"/>
            <w:r w:rsidRPr="00612D36">
              <w:t>PCV ,</w:t>
            </w:r>
            <w:proofErr w:type="gramEnd"/>
            <w:r w:rsidRPr="00612D36">
              <w:t xml:space="preserve"> położenie nowych wykładzin PCV o gr. min 1,3 mm w kolorze jasno brązowym, </w:t>
            </w:r>
          </w:p>
          <w:p w:rsidR="00C34483" w:rsidRPr="00612D36" w:rsidRDefault="00C34483" w:rsidP="00011574">
            <w:pPr>
              <w:pStyle w:val="Tekstpodstawowy"/>
              <w:jc w:val="both"/>
            </w:pPr>
            <w:r w:rsidRPr="00612D36">
              <w:t>- położenie listew przyściennych z PCV w całym lokalu,</w:t>
            </w:r>
          </w:p>
          <w:p w:rsidR="00C34483" w:rsidRPr="00612D36" w:rsidRDefault="00C34483" w:rsidP="00011574">
            <w:pPr>
              <w:pStyle w:val="Tekstpodstawowy"/>
              <w:jc w:val="both"/>
            </w:pPr>
            <w:r w:rsidRPr="00612D36">
              <w:t>- przytwierdzenie płyty G-K na drewniane drzwi w korytarzu wraz z obróbką.</w:t>
            </w:r>
          </w:p>
          <w:p w:rsidR="00C34483" w:rsidRPr="00612D36" w:rsidRDefault="00C34483" w:rsidP="00011574">
            <w:pPr>
              <w:pStyle w:val="Tekstpodstawowy"/>
              <w:jc w:val="both"/>
            </w:pPr>
            <w:r w:rsidRPr="00612D36">
              <w:t>- demontaż drzwi wejściowych do lokalu wraz z zamontowaniem nowej ościeżnicy, progu , skrzydła</w:t>
            </w:r>
            <w:r w:rsidRPr="00612D36">
              <w:tab/>
              <w:t xml:space="preserve"> drzwiowego metalowego oklejonego tworzywem sztucznym fakturą przypominającą drewno z przekładką termiczną wraz z osprzętem, drzwi w świetle przejścia o wym. 90 cm., zabudowane materiały powinny posiadać atest PZH, deklarację zgodności z aprobatą techniczną lub normą zharmonizowaną wraz z aktualnymi badaniami, zamurowanie i dostosowanie otworu drzwiowego do nowej ościeżnicy, tynkowaniem i pomalowaniem otworu drzwiowego,</w:t>
            </w:r>
          </w:p>
          <w:p w:rsidR="00C34483" w:rsidRPr="00612D36" w:rsidRDefault="00C34483" w:rsidP="00011574">
            <w:pPr>
              <w:pStyle w:val="Tekstpodstawowy"/>
              <w:jc w:val="both"/>
            </w:pPr>
            <w:r w:rsidRPr="00612D36">
              <w:t>- wykonanie opraw oświetleniowych, montaż włączników i gniazd wtyczkowych,</w:t>
            </w:r>
          </w:p>
          <w:p w:rsidR="00C34483" w:rsidRPr="00612D36" w:rsidRDefault="00C34483" w:rsidP="00011574">
            <w:pPr>
              <w:pStyle w:val="Tekstpodstawowy"/>
              <w:jc w:val="both"/>
            </w:pPr>
            <w:r w:rsidRPr="00612D36">
              <w:t>- montaż tablicy licznikowej w obudowie S-3 oraz wykonanie osobnych obwodów elektrycznych dla</w:t>
            </w:r>
            <w:r w:rsidRPr="00612D36">
              <w:tab/>
              <w:t xml:space="preserve"> podłączenia automatu pralniczego i bojlera elektrycznego,</w:t>
            </w:r>
          </w:p>
          <w:p w:rsidR="00C34483" w:rsidRPr="00612D36" w:rsidRDefault="00C34483" w:rsidP="00011574">
            <w:pPr>
              <w:pStyle w:val="Tekstpodstawowy"/>
              <w:jc w:val="both"/>
            </w:pPr>
            <w:r w:rsidRPr="00612D36">
              <w:t>- montaż bojlera elektrycznego o poj. 60 litrów,</w:t>
            </w:r>
          </w:p>
          <w:p w:rsidR="00C34483" w:rsidRPr="00612D36" w:rsidRDefault="00C34483" w:rsidP="00011574">
            <w:pPr>
              <w:pStyle w:val="Tekstpodstawowy"/>
              <w:jc w:val="both"/>
            </w:pPr>
            <w:r w:rsidRPr="00612D36">
              <w:t>- montaż kompletu ustępowego, umywalki porcelanowej z baterią umywalkową i syfonem, wanny z syfonem wannowy i baterią wannową,</w:t>
            </w:r>
          </w:p>
          <w:p w:rsidR="00C34483" w:rsidRPr="00612D36" w:rsidRDefault="00C34483" w:rsidP="00011574">
            <w:pPr>
              <w:pStyle w:val="Tekstpodstawowy"/>
              <w:jc w:val="both"/>
            </w:pPr>
            <w:r w:rsidRPr="00612D36">
              <w:t>- wymiana kratek wentylacyjnych na nowe w lokalu,</w:t>
            </w:r>
          </w:p>
          <w:p w:rsidR="00C34483" w:rsidRPr="00612D36" w:rsidRDefault="00C34483" w:rsidP="00011574">
            <w:pPr>
              <w:pStyle w:val="Tekstpodstawowy"/>
              <w:jc w:val="both"/>
            </w:pPr>
            <w:r w:rsidRPr="00612D36">
              <w:t>- wywóz i utylizacja gruzu, rzeczy nagromadzonych w lokalu, wykonanie prac porządkowych w lokalu.</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 xml:space="preserve">II. Wykonawca w ramach przedmiotu zamówienia zobowiązany jest również do wykonania wszelkich </w:t>
            </w:r>
            <w:r w:rsidRPr="00612D36">
              <w:tab/>
              <w:t>robót</w:t>
            </w:r>
            <w:r w:rsidR="00011574" w:rsidRPr="00612D36">
              <w:t xml:space="preserve"> </w:t>
            </w:r>
            <w:r w:rsidRPr="00612D36">
              <w:t xml:space="preserve">przygotowawczych, </w:t>
            </w:r>
            <w:r w:rsidRPr="00612D36">
              <w:lastRenderedPageBreak/>
              <w:t>porządkowych, zagospodarowania terenu prac oraz innych czynności wynikających z umowy, której wzór stanowi załącznik do SIWZ.</w:t>
            </w:r>
          </w:p>
          <w:p w:rsidR="00C34483" w:rsidRPr="00612D36" w:rsidRDefault="00C34483" w:rsidP="00011574">
            <w:pPr>
              <w:pStyle w:val="Tekstpodstawowy"/>
              <w:jc w:val="both"/>
            </w:pPr>
            <w:r w:rsidRPr="00612D36">
              <w:t xml:space="preserve">III. Przy realizacji zamówienia Wykonawca będzie zobowiązany do stosowania jedynie wyrobów dopuszczonych do używania w budownictwie w rozumieniu ustawy z dnia 7 lipca 1994 r. Prawo budowlane (Dz.U. z 2018 r., poz. 1202 z </w:t>
            </w:r>
            <w:proofErr w:type="spellStart"/>
            <w:r w:rsidRPr="00612D36">
              <w:t>późn</w:t>
            </w:r>
            <w:proofErr w:type="spellEnd"/>
            <w:r w:rsidRPr="00612D36">
              <w:t>. zm.) oraz ustawy o wyrobach budowlanych (Dz.U. z 2018r., poz. 650) oraz innych przepisów, o ile mają zastosowanie.</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Nieoszacowanie, pominięcie oraz brak rozpoznania zakresu przedmiotu zamówienia nie może być podstawą do żądania zmiany wynagrodzenia.</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UWAGA!</w:t>
            </w:r>
          </w:p>
          <w:p w:rsidR="00C34483" w:rsidRPr="00612D36" w:rsidRDefault="00C34483" w:rsidP="00011574">
            <w:pPr>
              <w:pStyle w:val="Tekstpodstawowy"/>
              <w:jc w:val="both"/>
            </w:pPr>
            <w:r w:rsidRPr="00612D36">
              <w:t>Przedmiary robót mają wyłącznie charakter pomocniczy. Mając na uwadze, że w niniejszym postępowaniu przyjęto cenę ryczałtową za wykonanie przedmiotu zamówienia, wykonawca przygotuje ofertę jedynie na podstawie przedmiaru robót, opisu przedmiotu zamówienia oraz specyfikacji technicznych wykonania i odbioru robót - stanowiących załączniki do SIWZ.</w:t>
            </w:r>
          </w:p>
          <w:p w:rsidR="00C34483" w:rsidRPr="00612D36" w:rsidRDefault="00C34483" w:rsidP="00011574">
            <w:pPr>
              <w:pStyle w:val="Tekstpodstawowy"/>
              <w:jc w:val="both"/>
            </w:pPr>
            <w:r w:rsidRPr="00612D36">
              <w:t xml:space="preserve">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w:t>
            </w:r>
            <w:proofErr w:type="spellStart"/>
            <w:r w:rsidRPr="00612D36">
              <w:t>Pzp</w:t>
            </w:r>
            <w:proofErr w:type="spellEnd"/>
            <w:r w:rsidRPr="00612D36">
              <w:t>, pod warunkiem, że zagwarantują one uzyskanie parametrów technicznych nie gorszych od założonych w wyżej wymienionych dokumentach.</w:t>
            </w:r>
          </w:p>
          <w:p w:rsidR="00C34483" w:rsidRPr="00612D36" w:rsidRDefault="00C34483" w:rsidP="00011574">
            <w:pPr>
              <w:pStyle w:val="Tekstpodstawowy"/>
              <w:jc w:val="both"/>
            </w:pPr>
            <w:r w:rsidRPr="00612D36">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w:t>
            </w:r>
            <w:r w:rsidRPr="00612D36">
              <w:lastRenderedPageBreak/>
              <w:t xml:space="preserve">nie 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 xml:space="preserve">W ramach zamówienia (i w jego cenie) Wykonawca zobowiązany jest także: </w:t>
            </w:r>
          </w:p>
          <w:p w:rsidR="00C34483" w:rsidRPr="00612D36" w:rsidRDefault="00C34483" w:rsidP="00011574">
            <w:pPr>
              <w:pStyle w:val="Tekstpodstawowy"/>
              <w:jc w:val="both"/>
            </w:pPr>
            <w:r w:rsidRPr="00612D36">
              <w:t xml:space="preserve">- dostarczyć Zamawiającemu dokumenty potwierdzające jakość i dopuszczenie do stosowania wszystkich materiałów oraz urządzeń użytych przez </w:t>
            </w:r>
            <w:proofErr w:type="gramStart"/>
            <w:r w:rsidRPr="00612D36">
              <w:t>Wykonawcę  do</w:t>
            </w:r>
            <w:proofErr w:type="gramEnd"/>
            <w:r w:rsidRPr="00612D36">
              <w:t xml:space="preserve"> wykonania przedmiotu zamówienia (certyfikaty, deklaracje i atesty),</w:t>
            </w:r>
          </w:p>
          <w:p w:rsidR="00C34483" w:rsidRPr="00612D36" w:rsidRDefault="00C34483" w:rsidP="00011574">
            <w:pPr>
              <w:pStyle w:val="Tekstpodstawowy"/>
              <w:jc w:val="both"/>
            </w:pPr>
            <w:r w:rsidRPr="00612D36">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C34483" w:rsidRPr="00612D36" w:rsidRDefault="00C34483" w:rsidP="00011574">
            <w:pPr>
              <w:pStyle w:val="Tekstpodstawowy"/>
              <w:jc w:val="both"/>
            </w:pPr>
            <w:r w:rsidRPr="00612D36">
              <w:t>- po zakończeniu całości robót uporządkować teren robót, koszty transportu materiałów i odpadów obciążają Wykonawcę.</w:t>
            </w:r>
          </w:p>
          <w:p w:rsidR="00C34483" w:rsidRPr="00612D36" w:rsidRDefault="00C34483" w:rsidP="00011574">
            <w:pPr>
              <w:pStyle w:val="Tekstpodstawowy"/>
              <w:jc w:val="both"/>
            </w:pPr>
            <w:r w:rsidRPr="00612D36">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C34483" w:rsidRPr="00612D36" w:rsidRDefault="00C34483" w:rsidP="00011574">
            <w:pPr>
              <w:pStyle w:val="Tekstpodstawowy"/>
              <w:jc w:val="both"/>
            </w:pPr>
            <w:r w:rsidRPr="00612D36">
              <w:t>wszystkie roboty Wykonawca winien wykonać zgodnie ze sztuką budowlaną oraz obowiązującymi przepisami, przede wszystkim zgodnie z:</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Ustawą z dnia 07.07.1994r. Prawo Budowlane (Dz. U. z 2018r., poz. 1202 j.t.) i przepisami wykonawczymi do niniejszej ustawy,</w:t>
            </w:r>
          </w:p>
          <w:p w:rsidR="00C34483" w:rsidRPr="00612D36" w:rsidRDefault="00C34483" w:rsidP="00011574">
            <w:pPr>
              <w:pStyle w:val="Tekstpodstawowy"/>
              <w:jc w:val="both"/>
            </w:pPr>
            <w:r w:rsidRPr="00612D36">
              <w:t xml:space="preserve">Ustawą z dnia 21 marca 1985r. o drogach publicznych (Dz. U. z 2018r., poz. 2068 z późniejszymi zmianami), </w:t>
            </w:r>
          </w:p>
          <w:p w:rsidR="00C34483" w:rsidRPr="00612D36" w:rsidRDefault="00C34483" w:rsidP="00011574">
            <w:pPr>
              <w:pStyle w:val="Tekstpodstawowy"/>
              <w:jc w:val="both"/>
            </w:pPr>
            <w:r w:rsidRPr="00612D36">
              <w:lastRenderedPageBreak/>
              <w:t>Rozporządzeniem Ministra Infrastruktury z dnia 6 lutego 2003r. w sprawie bezpieczeństwa i higieny pracy podczas wykonywania robót budowlanych (Dz. U. z 2003r.Nr 47, poz. 401)</w:t>
            </w:r>
          </w:p>
          <w:p w:rsidR="00C34483" w:rsidRPr="00612D36" w:rsidRDefault="00C34483" w:rsidP="00011574">
            <w:pPr>
              <w:pStyle w:val="Tekstpodstawowy"/>
              <w:jc w:val="both"/>
            </w:pPr>
            <w:r w:rsidRPr="00612D36">
              <w:t>Rozporządzeniem Ministra Infrastruktury z dnia 2 września 2004r w sprawie szczegółowego zakresu i formy dokumentacji projektowej, specyfikacji technicznych wykonania i odbioru robót budowlanych oraz programu funkcjonalno-użytkowego (Dz.U. z 2013r., poz. 1129).</w:t>
            </w:r>
          </w:p>
          <w:p w:rsidR="00C34483" w:rsidRPr="00612D36" w:rsidRDefault="00C34483" w:rsidP="00011574">
            <w:pPr>
              <w:pStyle w:val="Tekstpodstawowy"/>
              <w:jc w:val="both"/>
            </w:pPr>
            <w:r w:rsidRPr="00612D36">
              <w:t>Rozporządzeniem Ministra Infrastruktury z dnia 23 czerwca 2003r. w sprawie informacji dotyczącej bezpieczeństwa i ochrony zdrowia oraz planu bezpieczeństwa i ochrony zdrowia (Dz. U. z 2003r. Nr 120, poz. 1126,</w:t>
            </w:r>
          </w:p>
          <w:p w:rsidR="00C34483" w:rsidRPr="00612D36" w:rsidRDefault="00C34483" w:rsidP="00011574">
            <w:pPr>
              <w:pStyle w:val="Tekstpodstawowy"/>
              <w:jc w:val="both"/>
            </w:pPr>
            <w:r w:rsidRPr="00612D36">
              <w:t>Ustawą z dnia 27.04.2004r.o wyrobach budowlanych (Dz. U. z 2018r., poz. 650).</w:t>
            </w:r>
          </w:p>
          <w:p w:rsidR="00C34483" w:rsidRPr="00612D36" w:rsidRDefault="00C34483" w:rsidP="00011574">
            <w:pPr>
              <w:pStyle w:val="Tekstpodstawowy"/>
              <w:jc w:val="both"/>
            </w:pPr>
            <w:r w:rsidRPr="00612D36">
              <w:t xml:space="preserve">Wykonawca ubiegający się o udzielenie zamówienia powinien dysponować niezbędnym sprzętem oraz wykwalifikowaną kadrą do wykonania prac obejmujących przedmiot zamówienia. </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Zamawiający zaleca dokonania wizji lokalnej miejsca robót budowlanych. Miejsce robót można oglądać w dni powszednie w godz. 8.00 - 13.00, po wcześniejszym uzgodnieniu terminu z Zamawiającym. W celu uzgodnienia terminu należy kontaktować się z Panem Andrzejem Mazurkiem pod nr tel. 62 738 70 90 wew.  43.</w:t>
            </w:r>
          </w:p>
          <w:p w:rsidR="00C34483" w:rsidRPr="00612D36" w:rsidRDefault="00C34483" w:rsidP="00011574">
            <w:pPr>
              <w:pStyle w:val="Tekstpodstawowy"/>
              <w:jc w:val="both"/>
            </w:pPr>
          </w:p>
          <w:p w:rsidR="00C34483" w:rsidRPr="00612D36" w:rsidRDefault="00C34483" w:rsidP="00011574">
            <w:pPr>
              <w:pStyle w:val="Tekstpodstawowy"/>
              <w:jc w:val="both"/>
            </w:pPr>
            <w:r w:rsidRPr="00612D36">
              <w:t>Zamawiający wymaga, aby wykonawca załączył do oferty kosztorys ofertowy.</w:t>
            </w:r>
          </w:p>
          <w:p w:rsidR="00C34483" w:rsidRPr="00612D36" w:rsidRDefault="00C34483" w:rsidP="00011574">
            <w:pPr>
              <w:pStyle w:val="Tekstpodstawowy"/>
              <w:jc w:val="both"/>
            </w:pPr>
            <w:r w:rsidRPr="00612D36">
              <w:rPr>
                <w:b/>
              </w:rPr>
              <w:t>Zamawiający dopuszcza składanie ofert równoważnych</w:t>
            </w:r>
          </w:p>
          <w:p w:rsidR="00C34483" w:rsidRPr="00612D36" w:rsidRDefault="00C34483" w:rsidP="00011574">
            <w:pPr>
              <w:pStyle w:val="Tekstpodstawowy"/>
              <w:jc w:val="both"/>
            </w:pPr>
            <w:r w:rsidRPr="00612D36">
              <w:rPr>
                <w:b/>
              </w:rPr>
              <w:t>Zamawiający nie dopuszcza składania ofert wariantowych</w:t>
            </w:r>
            <w:r w:rsidRPr="00612D36">
              <w:t xml:space="preserve">. </w:t>
            </w:r>
          </w:p>
        </w:tc>
      </w:tr>
    </w:tbl>
    <w:p w:rsidR="00843E32" w:rsidRPr="00612D36" w:rsidRDefault="00B45275" w:rsidP="00843E32">
      <w:pPr>
        <w:pStyle w:val="Nagwek2"/>
      </w:pPr>
      <w:r w:rsidRPr="00612D36">
        <w:lastRenderedPageBreak/>
        <w:t>Części nie mogą być dzielone przez Wykonawców, oferty nie zawierające pełnego zakresu przedmiotu zamówienia określonego w zadaniu częściowym zostaną odrzucone</w:t>
      </w:r>
      <w:r w:rsidR="008F7292" w:rsidRPr="00612D36">
        <w:t>.</w:t>
      </w:r>
    </w:p>
    <w:p w:rsidR="00BC308F" w:rsidRPr="00612D36" w:rsidRDefault="00BC308F" w:rsidP="00843E32">
      <w:pPr>
        <w:pStyle w:val="Nagwek2"/>
      </w:pPr>
      <w:r w:rsidRPr="00612D36">
        <w:t>Wykonawca może złożyć ofertę</w:t>
      </w:r>
      <w:r w:rsidR="00843E32" w:rsidRPr="00612D36">
        <w:t xml:space="preserve"> w odniesieniu do </w:t>
      </w:r>
      <w:r w:rsidR="00C34483" w:rsidRPr="00612D36">
        <w:fldChar w:fldCharType="begin">
          <w:ffData>
            <w:name w:val="Wybór1"/>
            <w:enabled/>
            <w:calcOnExit w:val="0"/>
            <w:checkBox>
              <w:sizeAuto/>
              <w:default w:val="0"/>
              <w:checked/>
            </w:checkBox>
          </w:ffData>
        </w:fldChar>
      </w:r>
      <w:bookmarkStart w:id="3" w:name="Wybór1"/>
      <w:r w:rsidR="00C34483" w:rsidRPr="00612D36">
        <w:instrText xml:space="preserve"> FORMCHECKBOX </w:instrText>
      </w:r>
      <w:r w:rsidR="00A76472">
        <w:fldChar w:fldCharType="separate"/>
      </w:r>
      <w:r w:rsidR="00C34483" w:rsidRPr="00612D36">
        <w:fldChar w:fldCharType="end"/>
      </w:r>
      <w:bookmarkEnd w:id="3"/>
      <w:r w:rsidR="00843E32" w:rsidRPr="00612D36">
        <w:t xml:space="preserve"> wszystkich części zamówienia  </w:t>
      </w:r>
      <w:r w:rsidR="00C34483" w:rsidRPr="00612D36">
        <w:fldChar w:fldCharType="begin">
          <w:ffData>
            <w:name w:val="Wybór2"/>
            <w:enabled/>
            <w:calcOnExit w:val="0"/>
            <w:checkBox>
              <w:sizeAuto/>
              <w:default w:val="0"/>
              <w:checked w:val="0"/>
            </w:checkBox>
          </w:ffData>
        </w:fldChar>
      </w:r>
      <w:bookmarkStart w:id="4" w:name="Wybór2"/>
      <w:r w:rsidR="00C34483" w:rsidRPr="00612D36">
        <w:instrText xml:space="preserve"> FORMCHECKBOX </w:instrText>
      </w:r>
      <w:r w:rsidR="00A76472">
        <w:fldChar w:fldCharType="separate"/>
      </w:r>
      <w:r w:rsidR="00C34483" w:rsidRPr="00612D36">
        <w:fldChar w:fldCharType="end"/>
      </w:r>
      <w:bookmarkEnd w:id="4"/>
      <w:r w:rsidR="00843E32" w:rsidRPr="00612D36">
        <w:t xml:space="preserve"> maksymalnej liczby części zamówienia: </w:t>
      </w:r>
      <w:proofErr w:type="gramStart"/>
      <w:r w:rsidR="00843E32" w:rsidRPr="00612D36">
        <w:t xml:space="preserve">[ </w:t>
      </w:r>
      <w:r w:rsidR="00843E32" w:rsidRPr="00612D36">
        <w:rPr>
          <w:color w:val="FF0000"/>
        </w:rPr>
        <w:t xml:space="preserve"> </w:t>
      </w:r>
      <w:r w:rsidR="00843E32" w:rsidRPr="00612D36">
        <w:t>]</w:t>
      </w:r>
      <w:proofErr w:type="gramEnd"/>
      <w:r w:rsidR="00843E32" w:rsidRPr="00612D36">
        <w:t xml:space="preserve"> </w:t>
      </w:r>
      <w:r w:rsidR="00C34483" w:rsidRPr="00612D36">
        <w:fldChar w:fldCharType="begin">
          <w:ffData>
            <w:name w:val="Wybór3"/>
            <w:enabled/>
            <w:calcOnExit w:val="0"/>
            <w:checkBox>
              <w:sizeAuto/>
              <w:default w:val="0"/>
              <w:checked w:val="0"/>
            </w:checkBox>
          </w:ffData>
        </w:fldChar>
      </w:r>
      <w:bookmarkStart w:id="5" w:name="Wybór3"/>
      <w:r w:rsidR="00C34483" w:rsidRPr="00612D36">
        <w:instrText xml:space="preserve"> FORMCHECKBOX </w:instrText>
      </w:r>
      <w:r w:rsidR="00A76472">
        <w:fldChar w:fldCharType="separate"/>
      </w:r>
      <w:r w:rsidR="00C34483" w:rsidRPr="00612D36">
        <w:fldChar w:fldCharType="end"/>
      </w:r>
      <w:bookmarkEnd w:id="5"/>
      <w:r w:rsidR="00843E32" w:rsidRPr="00612D36">
        <w:t xml:space="preserve">  tylko jednej części zamówienia.</w:t>
      </w:r>
    </w:p>
    <w:p w:rsidR="00C34483" w:rsidRPr="00612D36" w:rsidRDefault="00C34483" w:rsidP="00C34483">
      <w:pPr>
        <w:pStyle w:val="Nagwek2"/>
        <w:rPr>
          <w:color w:val="auto"/>
        </w:rPr>
      </w:pPr>
      <w:r w:rsidRPr="00612D36">
        <w:rPr>
          <w:color w:val="auto"/>
        </w:rPr>
        <w:t>Zamawiający określa następujące wymagania odnośnie zatrudnienia przez Wykonawcę lub Podwykonawcę osób wykonujących wskazane przez Zamawiającego czynności w zakresie realizacji zamówienia na podstawie umowy o pracę:</w:t>
      </w:r>
    </w:p>
    <w:p w:rsidR="00C34483" w:rsidRPr="00612D36" w:rsidRDefault="00AA56F5" w:rsidP="00C34483">
      <w:pPr>
        <w:pStyle w:val="Nagwek2"/>
        <w:numPr>
          <w:ilvl w:val="0"/>
          <w:numId w:val="0"/>
        </w:numPr>
        <w:ind w:left="680"/>
        <w:rPr>
          <w:color w:val="auto"/>
        </w:rPr>
      </w:pPr>
      <w:r w:rsidRPr="00612D36">
        <w:t xml:space="preserve">Na podstawie art. 29 ust. 3a ustawy </w:t>
      </w:r>
      <w:proofErr w:type="spellStart"/>
      <w:r w:rsidRPr="00612D36">
        <w:t>Pzp</w:t>
      </w:r>
      <w:proofErr w:type="spellEnd"/>
      <w:r w:rsidRPr="00612D36">
        <w:t xml:space="preserve">, w związku z art. 36 ust. 2 pkt 8a ustawy </w:t>
      </w:r>
      <w:proofErr w:type="spellStart"/>
      <w:r w:rsidRPr="00612D36">
        <w:t>Pzp</w:t>
      </w:r>
      <w:proofErr w:type="spellEnd"/>
      <w:r w:rsidRPr="00612D36">
        <w:t>, Zamawiający wymaga, aby czynności polegające na bezpośrednim, fizycznym wykonywaniu robót budowlanych w zakresie realizacji niniejszego zamówienia wykonywane były przez osoby zatrudnione przez Wykonawcę lub podwykonawcę na podstawie umowy o pracę w rozumieniu art. 22 § 1 ustawy z dnia 26 czerwca 1974 r. - Kodeks pracy (Dz. U. 2018 poz. 917).</w:t>
      </w:r>
    </w:p>
    <w:p w:rsidR="00B45275" w:rsidRPr="00612D36" w:rsidRDefault="00B45275" w:rsidP="00843E32">
      <w:pPr>
        <w:pStyle w:val="Nagwek2"/>
      </w:pPr>
      <w:r w:rsidRPr="00612D36">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34483" w:rsidRPr="00612D36" w:rsidTr="00851E58">
        <w:tc>
          <w:tcPr>
            <w:tcW w:w="8640" w:type="dxa"/>
            <w:tcBorders>
              <w:top w:val="nil"/>
              <w:left w:val="nil"/>
              <w:bottom w:val="nil"/>
              <w:right w:val="nil"/>
            </w:tcBorders>
          </w:tcPr>
          <w:p w:rsidR="00011574" w:rsidRPr="00612D36" w:rsidRDefault="00C34483" w:rsidP="00851E58">
            <w:pPr>
              <w:pStyle w:val="Nagwek2"/>
              <w:numPr>
                <w:ilvl w:val="0"/>
                <w:numId w:val="0"/>
              </w:numPr>
            </w:pPr>
            <w:bookmarkStart w:id="6" w:name="_Toc258314245"/>
            <w:r w:rsidRPr="00612D36">
              <w:t>Ostrów Wielkopolski – dla zadania częściowego: 1, 2</w:t>
            </w:r>
          </w:p>
        </w:tc>
      </w:tr>
    </w:tbl>
    <w:p w:rsidR="00A2369F" w:rsidRPr="00612D36" w:rsidRDefault="00A2369F" w:rsidP="00985DF3">
      <w:pPr>
        <w:pStyle w:val="Nagwek1"/>
      </w:pPr>
      <w:r w:rsidRPr="00612D36">
        <w:lastRenderedPageBreak/>
        <w:t>Informacja o przewidywanych zamówieniach</w:t>
      </w:r>
      <w:r w:rsidR="00774374" w:rsidRPr="00612D36">
        <w:rPr>
          <w:lang w:val="pl-PL"/>
        </w:rPr>
        <w:t>,</w:t>
      </w:r>
      <w:r w:rsidRPr="00612D36">
        <w:t xml:space="preserve"> </w:t>
      </w:r>
      <w:r w:rsidR="005D0A27" w:rsidRPr="00612D36">
        <w:t>o których mowa w art. 67 ust. 1 pkt 6 i 7 lub art. 134 ust. 6 pkt 3</w:t>
      </w:r>
      <w:r w:rsidR="005D0A27" w:rsidRPr="00612D36">
        <w:rPr>
          <w:lang w:val="pl-PL"/>
        </w:rPr>
        <w:t xml:space="preserve"> USTAWY PZP</w:t>
      </w:r>
      <w:bookmarkEnd w:id="6"/>
      <w:r w:rsidR="005D0A27" w:rsidRPr="00612D36">
        <w:rPr>
          <w:lang w:val="pl-PL"/>
        </w:rPr>
        <w:t>.</w:t>
      </w:r>
      <w:r w:rsidRPr="00612D36">
        <w:t xml:space="preserve"> </w:t>
      </w:r>
    </w:p>
    <w:p w:rsidR="00EB7871" w:rsidRPr="00612D36" w:rsidRDefault="00C34483" w:rsidP="00843E32">
      <w:pPr>
        <w:pStyle w:val="Nagwek2"/>
        <w:numPr>
          <w:ilvl w:val="0"/>
          <w:numId w:val="0"/>
        </w:numPr>
        <w:ind w:left="680"/>
      </w:pPr>
      <w:r w:rsidRPr="00612D36">
        <w:t xml:space="preserve">Zamawiający nie przewiduje udzielenia zamówień, o których mowa w art. 67 ust. 1 pkt 6 i 7 lub art. 134 ust. 6 pkt 3 ustawy </w:t>
      </w:r>
      <w:proofErr w:type="spellStart"/>
      <w:r w:rsidRPr="00612D36">
        <w:t>Pzp</w:t>
      </w:r>
      <w:proofErr w:type="spellEnd"/>
      <w:r w:rsidRPr="00612D36">
        <w:t>.</w:t>
      </w:r>
    </w:p>
    <w:p w:rsidR="00EB7871" w:rsidRPr="00612D36" w:rsidRDefault="00A2369F" w:rsidP="00985DF3">
      <w:pPr>
        <w:pStyle w:val="Nagwek1"/>
      </w:pPr>
      <w:bookmarkStart w:id="7" w:name="_Toc258314246"/>
      <w:r w:rsidRPr="00612D36">
        <w:t>Termin wykonania zamówienia</w:t>
      </w:r>
      <w:bookmarkEnd w:id="7"/>
    </w:p>
    <w:p w:rsidR="00B45275" w:rsidRPr="00612D36" w:rsidRDefault="00B45275" w:rsidP="00843E32">
      <w:pPr>
        <w:pStyle w:val="Nagwek2"/>
        <w:rPr>
          <w:b/>
        </w:rPr>
      </w:pPr>
      <w:r w:rsidRPr="00612D36">
        <w:t>Zamówienie musi zostać zrealizowane w terminie:</w:t>
      </w:r>
    </w:p>
    <w:tbl>
      <w:tblPr>
        <w:tblW w:w="8640" w:type="dxa"/>
        <w:tblInd w:w="648" w:type="dxa"/>
        <w:tblLook w:val="01E0" w:firstRow="1" w:lastRow="1" w:firstColumn="1" w:lastColumn="1" w:noHBand="0" w:noVBand="0"/>
      </w:tblPr>
      <w:tblGrid>
        <w:gridCol w:w="8640"/>
      </w:tblGrid>
      <w:tr w:rsidR="00C34483" w:rsidRPr="00612D36" w:rsidTr="00851E58">
        <w:tc>
          <w:tcPr>
            <w:tcW w:w="8640" w:type="dxa"/>
          </w:tcPr>
          <w:p w:rsidR="00C34483" w:rsidRPr="00612D36" w:rsidRDefault="00C34483" w:rsidP="00851E58">
            <w:pPr>
              <w:pStyle w:val="Tekstpodstawowy"/>
            </w:pPr>
            <w:bookmarkStart w:id="8" w:name="_Toc258314247"/>
            <w:r w:rsidRPr="00612D36">
              <w:rPr>
                <w:b/>
              </w:rPr>
              <w:t>40 dni od daty udzielenia zamówienia</w:t>
            </w:r>
            <w:r w:rsidRPr="00612D36">
              <w:t xml:space="preserve"> – dla zadania częściowego: 1, 2</w:t>
            </w:r>
          </w:p>
        </w:tc>
      </w:tr>
    </w:tbl>
    <w:p w:rsidR="00A2369F" w:rsidRPr="00612D36" w:rsidRDefault="00A2369F" w:rsidP="00985DF3">
      <w:pPr>
        <w:pStyle w:val="Nagwek1"/>
      </w:pPr>
      <w:r w:rsidRPr="00612D36">
        <w:t>Warunki udziału w postępowaniu</w:t>
      </w:r>
      <w:bookmarkEnd w:id="8"/>
    </w:p>
    <w:p w:rsidR="00A2369F" w:rsidRPr="00612D36" w:rsidRDefault="00627ED2" w:rsidP="00843E32">
      <w:pPr>
        <w:pStyle w:val="Nagwek2"/>
      </w:pPr>
      <w:r w:rsidRPr="00612D36">
        <w:t>O udzielenie zamówienia mogą ubiegać się</w:t>
      </w:r>
      <w:r w:rsidR="008A3895" w:rsidRPr="00612D36">
        <w:t xml:space="preserve"> W</w:t>
      </w:r>
      <w:r w:rsidRPr="00612D36">
        <w:t>ykonawcy</w:t>
      </w:r>
      <w:r w:rsidR="00A2369F" w:rsidRPr="00612D36">
        <w:t>, którzy nie podlegają wykluczeniu</w:t>
      </w:r>
      <w:r w:rsidR="008B13A8" w:rsidRPr="00612D36">
        <w:t xml:space="preserve"> oraz </w:t>
      </w:r>
      <w:r w:rsidR="00A2369F" w:rsidRPr="00612D36">
        <w:t>spełniają warunki</w:t>
      </w:r>
      <w:r w:rsidR="008B13A8" w:rsidRPr="00612D36">
        <w:t xml:space="preserve"> udziału w postępowaniu</w:t>
      </w:r>
      <w:r w:rsidR="00A2369F" w:rsidRPr="00612D36">
        <w:t xml:space="preserve"> i wymagania określone w niniejszej </w:t>
      </w:r>
      <w:r w:rsidR="00DD574A" w:rsidRPr="00612D36">
        <w:t>SIWZ</w:t>
      </w:r>
      <w:r w:rsidR="008B13A8" w:rsidRPr="00612D36">
        <w:t>.</w:t>
      </w:r>
    </w:p>
    <w:p w:rsidR="00A2369F" w:rsidRPr="00612D36" w:rsidRDefault="00A2369F" w:rsidP="00843E32">
      <w:pPr>
        <w:pStyle w:val="Nagwek2"/>
      </w:pPr>
      <w:r w:rsidRPr="00612D36">
        <w:t>O udzielen</w:t>
      </w:r>
      <w:r w:rsidR="008A3895" w:rsidRPr="00612D36">
        <w:t>ie zamówienia mogą ubiegać się W</w:t>
      </w:r>
      <w:r w:rsidRPr="00612D36">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C34483" w:rsidRPr="00612D36" w:rsidTr="00851E58">
        <w:tc>
          <w:tcPr>
            <w:tcW w:w="720" w:type="dxa"/>
            <w:tcBorders>
              <w:top w:val="single" w:sz="4" w:space="0" w:color="auto"/>
              <w:left w:val="single" w:sz="4" w:space="0" w:color="auto"/>
              <w:bottom w:val="single" w:sz="4" w:space="0" w:color="auto"/>
              <w:right w:val="single" w:sz="4" w:space="0" w:color="auto"/>
            </w:tcBorders>
            <w:vAlign w:val="center"/>
            <w:hideMark/>
          </w:tcPr>
          <w:p w:rsidR="00C34483" w:rsidRPr="00612D36" w:rsidRDefault="00C34483" w:rsidP="00851E58">
            <w:pPr>
              <w:spacing w:before="60" w:after="120"/>
              <w:jc w:val="center"/>
              <w:rPr>
                <w:b/>
                <w:sz w:val="20"/>
                <w:szCs w:val="20"/>
              </w:rPr>
            </w:pPr>
            <w:r w:rsidRPr="00612D36">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C34483" w:rsidRPr="00612D36" w:rsidRDefault="00C34483" w:rsidP="00851E58">
            <w:pPr>
              <w:spacing w:before="60" w:after="120"/>
              <w:rPr>
                <w:sz w:val="20"/>
                <w:szCs w:val="20"/>
              </w:rPr>
            </w:pPr>
            <w:r w:rsidRPr="00612D36">
              <w:rPr>
                <w:b/>
                <w:sz w:val="20"/>
                <w:szCs w:val="20"/>
              </w:rPr>
              <w:t>Warunki udziału w postępowaniu</w:t>
            </w:r>
          </w:p>
        </w:tc>
      </w:tr>
      <w:tr w:rsidR="00C34483" w:rsidRPr="00612D36" w:rsidTr="00851E58">
        <w:tc>
          <w:tcPr>
            <w:tcW w:w="720" w:type="dxa"/>
            <w:tcBorders>
              <w:top w:val="single" w:sz="4" w:space="0" w:color="auto"/>
              <w:left w:val="single" w:sz="4" w:space="0" w:color="auto"/>
              <w:bottom w:val="single" w:sz="4" w:space="0" w:color="auto"/>
              <w:right w:val="single" w:sz="4" w:space="0" w:color="auto"/>
            </w:tcBorders>
            <w:hideMark/>
          </w:tcPr>
          <w:p w:rsidR="00C34483" w:rsidRPr="00612D36" w:rsidRDefault="00C34483" w:rsidP="00851E58">
            <w:pPr>
              <w:spacing w:before="60" w:after="120"/>
              <w:jc w:val="both"/>
            </w:pPr>
            <w:r w:rsidRPr="00612D36">
              <w:t>1</w:t>
            </w:r>
          </w:p>
        </w:tc>
        <w:tc>
          <w:tcPr>
            <w:tcW w:w="7738" w:type="dxa"/>
            <w:tcBorders>
              <w:top w:val="single" w:sz="4" w:space="0" w:color="auto"/>
              <w:left w:val="single" w:sz="4" w:space="0" w:color="auto"/>
              <w:bottom w:val="single" w:sz="4" w:space="0" w:color="auto"/>
              <w:right w:val="single" w:sz="4" w:space="0" w:color="auto"/>
            </w:tcBorders>
            <w:hideMark/>
          </w:tcPr>
          <w:p w:rsidR="00C34483" w:rsidRPr="00612D36" w:rsidRDefault="00C34483" w:rsidP="00851E58">
            <w:pPr>
              <w:spacing w:before="60" w:after="120"/>
              <w:jc w:val="both"/>
              <w:rPr>
                <w:b/>
                <w:bCs/>
              </w:rPr>
            </w:pPr>
            <w:r w:rsidRPr="00612D36">
              <w:rPr>
                <w:b/>
                <w:bCs/>
              </w:rPr>
              <w:t>Sytuacja ekonomiczna lub finansowa</w:t>
            </w:r>
          </w:p>
          <w:p w:rsidR="00C34483" w:rsidRPr="00612D36" w:rsidRDefault="00C34483" w:rsidP="00851E58">
            <w:pPr>
              <w:spacing w:before="60" w:after="120"/>
              <w:jc w:val="both"/>
            </w:pPr>
            <w:r w:rsidRPr="00612D36">
              <w:t>O udzielenie zamówienia publicznego mogą ubiegać się wykonawcy, którzy spełniają warunki, dotyczące sytuacji ekonomicznej lub finansowej. Ocena spełniania warunków udziału w postępowaniu będzie dokonana na zasadzie spełnia/nie spełnia.</w:t>
            </w:r>
          </w:p>
          <w:p w:rsidR="00C34483" w:rsidRPr="00612D36" w:rsidRDefault="00C34483" w:rsidP="00851E58">
            <w:pPr>
              <w:spacing w:before="60" w:after="120"/>
              <w:jc w:val="both"/>
            </w:pPr>
            <w:r w:rsidRPr="00612D36">
              <w:t>Zamawiający wymaga, aby wykonawca wykazał, że jest ubezpieczony od odpowiedzialności cywilnej w zakresie prowadzonej działalności związanej z przedmiotem zamówienia na sumę gwarancyjną min. 50 000,00 zł</w:t>
            </w:r>
          </w:p>
        </w:tc>
      </w:tr>
      <w:tr w:rsidR="00C34483" w:rsidRPr="00612D36" w:rsidTr="00851E58">
        <w:tc>
          <w:tcPr>
            <w:tcW w:w="720" w:type="dxa"/>
            <w:tcBorders>
              <w:top w:val="single" w:sz="4" w:space="0" w:color="auto"/>
              <w:left w:val="single" w:sz="4" w:space="0" w:color="auto"/>
              <w:bottom w:val="single" w:sz="4" w:space="0" w:color="auto"/>
              <w:right w:val="single" w:sz="4" w:space="0" w:color="auto"/>
            </w:tcBorders>
            <w:hideMark/>
          </w:tcPr>
          <w:p w:rsidR="00C34483" w:rsidRPr="00612D36" w:rsidRDefault="00C34483" w:rsidP="00851E58">
            <w:pPr>
              <w:spacing w:before="60" w:after="120"/>
              <w:jc w:val="both"/>
            </w:pPr>
            <w:r w:rsidRPr="00612D36">
              <w:t>2</w:t>
            </w:r>
          </w:p>
        </w:tc>
        <w:tc>
          <w:tcPr>
            <w:tcW w:w="7738" w:type="dxa"/>
            <w:tcBorders>
              <w:top w:val="single" w:sz="4" w:space="0" w:color="auto"/>
              <w:left w:val="single" w:sz="4" w:space="0" w:color="auto"/>
              <w:bottom w:val="single" w:sz="4" w:space="0" w:color="auto"/>
              <w:right w:val="single" w:sz="4" w:space="0" w:color="auto"/>
            </w:tcBorders>
            <w:hideMark/>
          </w:tcPr>
          <w:p w:rsidR="00C34483" w:rsidRPr="00612D36" w:rsidRDefault="00C34483" w:rsidP="00851E58">
            <w:pPr>
              <w:spacing w:before="60" w:after="120"/>
              <w:jc w:val="both"/>
              <w:rPr>
                <w:b/>
                <w:bCs/>
              </w:rPr>
            </w:pPr>
            <w:r w:rsidRPr="00612D36">
              <w:rPr>
                <w:b/>
                <w:bCs/>
              </w:rPr>
              <w:t>Zdolność techniczna lub zawodowa</w:t>
            </w:r>
          </w:p>
          <w:p w:rsidR="00C34483" w:rsidRPr="00612D36" w:rsidRDefault="00C34483" w:rsidP="00851E58">
            <w:pPr>
              <w:spacing w:before="60" w:after="120"/>
              <w:jc w:val="both"/>
            </w:pPr>
            <w:r w:rsidRPr="00612D36">
              <w:t xml:space="preserve">O udzielenie zamówienia publicznego mogą ubiegać się wykonawcy, którzy spełniają warunki, </w:t>
            </w:r>
            <w:proofErr w:type="gramStart"/>
            <w:r w:rsidRPr="00612D36">
              <w:t>dotyczące  zdolności</w:t>
            </w:r>
            <w:proofErr w:type="gramEnd"/>
            <w:r w:rsidRPr="00612D36">
              <w:t xml:space="preserve"> technicznej lub zawodowej. Ocena spełniania warunków udziału w postępowaniu będzie dokonana na zasadzie spełnia/nie spełnia.</w:t>
            </w:r>
          </w:p>
          <w:p w:rsidR="00C34483" w:rsidRPr="00612D36" w:rsidRDefault="00C34483" w:rsidP="00851E58">
            <w:pPr>
              <w:spacing w:before="60" w:after="120"/>
              <w:jc w:val="both"/>
            </w:pPr>
            <w:r w:rsidRPr="00612D36">
              <w:t xml:space="preserve">Zamawiający uzna warunek za </w:t>
            </w:r>
            <w:proofErr w:type="gramStart"/>
            <w:r w:rsidRPr="00612D36">
              <w:t>spełniony</w:t>
            </w:r>
            <w:proofErr w:type="gramEnd"/>
            <w:r w:rsidRPr="00612D36">
              <w:t xml:space="preserve"> jeżeli Wykonawca ubiegający się o udzielenie zamówienia w okresie ostatnich pięciu lat przed upływem terminu składania ofert, a jeżeli okres prowadzenia działalności jest krótszy - w tym okresie wykonał: </w:t>
            </w:r>
          </w:p>
          <w:p w:rsidR="00C34483" w:rsidRPr="00612D36" w:rsidRDefault="00C34483" w:rsidP="00851E58">
            <w:pPr>
              <w:spacing w:before="60" w:after="120"/>
              <w:jc w:val="both"/>
            </w:pPr>
            <w:r w:rsidRPr="00612D36">
              <w:t>co najmniej 1 robotę budowlaną polegającą na remoncie, przebudowie, ociepleniu budynku lub budowy budynku o wartości min 20.000,00 zł brutto,</w:t>
            </w:r>
          </w:p>
        </w:tc>
      </w:tr>
      <w:tr w:rsidR="00C34483" w:rsidRPr="00612D36" w:rsidTr="00851E58">
        <w:tc>
          <w:tcPr>
            <w:tcW w:w="720" w:type="dxa"/>
            <w:tcBorders>
              <w:top w:val="single" w:sz="4" w:space="0" w:color="auto"/>
              <w:left w:val="single" w:sz="4" w:space="0" w:color="auto"/>
              <w:bottom w:val="single" w:sz="4" w:space="0" w:color="auto"/>
              <w:right w:val="single" w:sz="4" w:space="0" w:color="auto"/>
            </w:tcBorders>
            <w:hideMark/>
          </w:tcPr>
          <w:p w:rsidR="00C34483" w:rsidRPr="00612D36" w:rsidRDefault="00C34483" w:rsidP="00851E58">
            <w:pPr>
              <w:spacing w:before="60" w:after="120"/>
              <w:jc w:val="both"/>
            </w:pPr>
            <w:r w:rsidRPr="00612D36">
              <w:t>3</w:t>
            </w:r>
          </w:p>
        </w:tc>
        <w:tc>
          <w:tcPr>
            <w:tcW w:w="7738" w:type="dxa"/>
            <w:tcBorders>
              <w:top w:val="single" w:sz="4" w:space="0" w:color="auto"/>
              <w:left w:val="single" w:sz="4" w:space="0" w:color="auto"/>
              <w:bottom w:val="single" w:sz="4" w:space="0" w:color="auto"/>
              <w:right w:val="single" w:sz="4" w:space="0" w:color="auto"/>
            </w:tcBorders>
            <w:hideMark/>
          </w:tcPr>
          <w:p w:rsidR="00C34483" w:rsidRPr="00612D36" w:rsidRDefault="00C34483" w:rsidP="00851E58">
            <w:pPr>
              <w:spacing w:before="60" w:after="120"/>
              <w:jc w:val="both"/>
              <w:rPr>
                <w:b/>
                <w:bCs/>
              </w:rPr>
            </w:pPr>
            <w:r w:rsidRPr="00612D36">
              <w:rPr>
                <w:b/>
                <w:bCs/>
              </w:rPr>
              <w:t>Kompetencje lub uprawnienia do prowadzenia określonej działalności zawodowej, o ile wynika to z odrębnych przepisów</w:t>
            </w:r>
          </w:p>
          <w:p w:rsidR="00C34483" w:rsidRPr="00612D36" w:rsidRDefault="00C34483" w:rsidP="00851E58">
            <w:pPr>
              <w:spacing w:before="60" w:after="120"/>
              <w:jc w:val="both"/>
            </w:pPr>
            <w:r w:rsidRPr="00612D36">
              <w:t xml:space="preserve">O udzielenie zamówienia publicznego mogą ubiegać się wykonawcy, którzy spełniają warunki, dotyczące posiadania kompetencji lub uprawnień do prowadzenia określonej działalności zawodowej, o ile wynika to z odrębnych </w:t>
            </w:r>
            <w:proofErr w:type="gramStart"/>
            <w:r w:rsidRPr="00612D36">
              <w:t>przepisów .</w:t>
            </w:r>
            <w:proofErr w:type="gramEnd"/>
          </w:p>
          <w:p w:rsidR="00C34483" w:rsidRPr="00612D36" w:rsidRDefault="00C34483" w:rsidP="00851E58">
            <w:pPr>
              <w:spacing w:before="60" w:after="120"/>
              <w:jc w:val="both"/>
            </w:pPr>
            <w:r w:rsidRPr="00612D36">
              <w:t xml:space="preserve">Zamawiający nie wyznacza szczegółowego warunku w tym </w:t>
            </w:r>
            <w:proofErr w:type="gramStart"/>
            <w:r w:rsidRPr="00612D36">
              <w:t>zakresie .</w:t>
            </w:r>
            <w:proofErr w:type="gramEnd"/>
          </w:p>
        </w:tc>
      </w:tr>
    </w:tbl>
    <w:p w:rsidR="008E38E4" w:rsidRPr="00612D36" w:rsidRDefault="008E38E4" w:rsidP="00985DF3">
      <w:pPr>
        <w:pStyle w:val="Nagwek1"/>
      </w:pPr>
      <w:r w:rsidRPr="00612D36">
        <w:lastRenderedPageBreak/>
        <w:t xml:space="preserve">Podstawy wykluczenia wykonawcy </w:t>
      </w:r>
      <w:r w:rsidR="004E3A7E" w:rsidRPr="00612D36">
        <w:t>Z POSTĘPOWANIA</w:t>
      </w:r>
    </w:p>
    <w:p w:rsidR="00A56785" w:rsidRPr="00612D36" w:rsidRDefault="00A2369F" w:rsidP="00843E32">
      <w:pPr>
        <w:pStyle w:val="Nagwek2"/>
      </w:pPr>
      <w:r w:rsidRPr="00612D36">
        <w:t xml:space="preserve">Zamawiający wykluczy z postępowania o </w:t>
      </w:r>
      <w:r w:rsidR="00F94F8B" w:rsidRPr="00612D36">
        <w:t>udzielenie zamówienia W</w:t>
      </w:r>
      <w:r w:rsidR="004E3A7E" w:rsidRPr="00612D36">
        <w:t>ykonawcę</w:t>
      </w:r>
      <w:r w:rsidRPr="00612D36">
        <w:t xml:space="preserve"> na podstawie</w:t>
      </w:r>
      <w:r w:rsidR="0071220B" w:rsidRPr="00612D36">
        <w:t xml:space="preserve"> przepisów art. 24 ust.1 pkt </w:t>
      </w:r>
      <w:r w:rsidR="004E3A7E" w:rsidRPr="00612D36">
        <w:t>1</w:t>
      </w:r>
      <w:r w:rsidR="0071220B" w:rsidRPr="00612D36">
        <w:t>2</w:t>
      </w:r>
      <w:r w:rsidR="004E3A7E" w:rsidRPr="00612D36">
        <w:t>-23</w:t>
      </w:r>
      <w:r w:rsidR="00A56785" w:rsidRPr="00612D36">
        <w:t xml:space="preserve"> ustawy </w:t>
      </w:r>
      <w:proofErr w:type="spellStart"/>
      <w:r w:rsidR="00A56785" w:rsidRPr="00612D36">
        <w:t>Pzp</w:t>
      </w:r>
      <w:proofErr w:type="spellEnd"/>
      <w:r w:rsidR="00A56785" w:rsidRPr="00612D36">
        <w:t>.</w:t>
      </w:r>
    </w:p>
    <w:p w:rsidR="00C34483" w:rsidRPr="00612D36" w:rsidRDefault="00C34483" w:rsidP="00C34483">
      <w:pPr>
        <w:pStyle w:val="Nagwek2"/>
      </w:pPr>
      <w:r w:rsidRPr="00612D36">
        <w:t xml:space="preserve"> Zamawiający, na podstawie art. 24 ust. 5 ustawy </w:t>
      </w:r>
      <w:proofErr w:type="spellStart"/>
      <w:r w:rsidRPr="00612D36">
        <w:t>Pzp</w:t>
      </w:r>
      <w:proofErr w:type="spellEnd"/>
      <w:r w:rsidRPr="00612D36">
        <w:t>, wykluczy również z postępowania o udzielenie zamówienia Wykonawcę:</w:t>
      </w:r>
    </w:p>
    <w:p w:rsidR="00C34483" w:rsidRPr="00612D36" w:rsidRDefault="00C34483" w:rsidP="00C34483">
      <w:pPr>
        <w:pStyle w:val="Nagwek2"/>
        <w:numPr>
          <w:ilvl w:val="0"/>
          <w:numId w:val="5"/>
        </w:numPr>
      </w:pPr>
      <w:r w:rsidRPr="00612D36">
        <w:t xml:space="preserve">w </w:t>
      </w:r>
      <w:proofErr w:type="gramStart"/>
      <w:r w:rsidRPr="00612D36">
        <w:t>stosunku</w:t>
      </w:r>
      <w:proofErr w:type="gramEnd"/>
      <w:r w:rsidRPr="00612D36">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9" w:name="_Hlk505686806"/>
      <w:r w:rsidRPr="00612D36">
        <w:t xml:space="preserve">Prawo restrukturyzacyjne </w:t>
      </w:r>
      <w:bookmarkStart w:id="10" w:name="_Hlk506208256"/>
      <w:r w:rsidRPr="00612D36">
        <w:t>(</w:t>
      </w:r>
      <w:proofErr w:type="spellStart"/>
      <w:r w:rsidRPr="00612D36">
        <w:t>t.j</w:t>
      </w:r>
      <w:proofErr w:type="spellEnd"/>
      <w:r w:rsidRPr="00612D36">
        <w:t xml:space="preserve">. Dz. U. z 2017 r. poz. 1508 z </w:t>
      </w:r>
      <w:proofErr w:type="spellStart"/>
      <w:r w:rsidRPr="00612D36">
        <w:t>późn</w:t>
      </w:r>
      <w:proofErr w:type="spellEnd"/>
      <w:r w:rsidRPr="00612D36">
        <w:t>. zm.)</w:t>
      </w:r>
      <w:bookmarkEnd w:id="10"/>
      <w:r w:rsidRPr="00612D36">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1" w:name="_Hlk506208310"/>
      <w:bookmarkEnd w:id="9"/>
      <w:r w:rsidRPr="00612D36">
        <w:t xml:space="preserve">(Dz. U. z 2017 r. poz. 2344 z </w:t>
      </w:r>
      <w:proofErr w:type="spellStart"/>
      <w:r w:rsidRPr="00612D36">
        <w:t>późn</w:t>
      </w:r>
      <w:proofErr w:type="spellEnd"/>
      <w:r w:rsidRPr="00612D36">
        <w:t>. zm.)</w:t>
      </w:r>
      <w:bookmarkEnd w:id="11"/>
      <w:r w:rsidRPr="00612D36">
        <w:t>.</w:t>
      </w:r>
    </w:p>
    <w:p w:rsidR="00977C3E" w:rsidRPr="00612D36" w:rsidRDefault="00977C3E" w:rsidP="00977C3E">
      <w:pPr>
        <w:pStyle w:val="Nagwek2"/>
        <w:numPr>
          <w:ilvl w:val="0"/>
          <w:numId w:val="0"/>
        </w:numPr>
        <w:ind w:left="1776"/>
      </w:pPr>
    </w:p>
    <w:p w:rsidR="00EB7871" w:rsidRPr="00612D36" w:rsidRDefault="00A56785" w:rsidP="00843E32">
      <w:pPr>
        <w:pStyle w:val="Nagwek2"/>
      </w:pPr>
      <w:r w:rsidRPr="00612D36">
        <w:t>W</w:t>
      </w:r>
      <w:r w:rsidR="008A3895" w:rsidRPr="00612D36">
        <w:t>ykluczenie W</w:t>
      </w:r>
      <w:r w:rsidRPr="00612D36">
        <w:t xml:space="preserve">ykonawcy nastąpi w przypadkach, o których mowa w art. 24 ust. 7 ustawy </w:t>
      </w:r>
      <w:proofErr w:type="spellStart"/>
      <w:r w:rsidRPr="00612D36">
        <w:t>Pzp</w:t>
      </w:r>
      <w:proofErr w:type="spellEnd"/>
      <w:r w:rsidRPr="00612D36">
        <w:t>.</w:t>
      </w:r>
    </w:p>
    <w:p w:rsidR="00A34E0E" w:rsidRPr="00612D36" w:rsidRDefault="00A34E0E" w:rsidP="00843E32">
      <w:pPr>
        <w:pStyle w:val="Nagwek2"/>
      </w:pPr>
      <w:r w:rsidRPr="00612D36">
        <w:t xml:space="preserve">Wykonawca, który podlega wykluczeniu na podstawie art. 24 ust. 1 pkt 13 i 14 oraz 16–20 lub ust. 5 ustawy </w:t>
      </w:r>
      <w:proofErr w:type="spellStart"/>
      <w:r w:rsidRPr="00612D36">
        <w:t>Pzp</w:t>
      </w:r>
      <w:proofErr w:type="spellEnd"/>
      <w:r w:rsidRPr="00612D36">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612D36">
        <w:t>b nieprawidłowemu postępowaniu W</w:t>
      </w:r>
      <w:r w:rsidRPr="00612D36">
        <w:t>ykonawcy. Przepisu zdania pierwszego</w:t>
      </w:r>
      <w:r w:rsidR="008A3895" w:rsidRPr="00612D36">
        <w:t xml:space="preserve"> nie stosuje się, jeżeli wobec W</w:t>
      </w:r>
      <w:r w:rsidRPr="00612D36">
        <w:t>ykonawcy, będącego podmiotem zbiorowym, orzeczono prawomocnym wyrokiem sądu zakaz ubiegania się o udzielenie zamówienia oraz nie upłynął określony w tym wyroku okres obowiązywania tego zakazu.</w:t>
      </w:r>
    </w:p>
    <w:p w:rsidR="00A34E0E" w:rsidRPr="00612D36" w:rsidRDefault="00A34E0E" w:rsidP="00843E32">
      <w:pPr>
        <w:pStyle w:val="Nagwek2"/>
        <w:numPr>
          <w:ilvl w:val="0"/>
          <w:numId w:val="0"/>
        </w:numPr>
        <w:ind w:left="680"/>
      </w:pPr>
      <w:r w:rsidRPr="00612D36">
        <w:t>Wykonawca nie podlega wykluczeniu, jeżeli Zamawiający, uwzględniając wagę i</w:t>
      </w:r>
      <w:r w:rsidR="008A3895" w:rsidRPr="00612D36">
        <w:t xml:space="preserve"> szczególne okoliczności czynu W</w:t>
      </w:r>
      <w:r w:rsidRPr="00612D36">
        <w:t>ykonawcy, uzna</w:t>
      </w:r>
      <w:r w:rsidR="00A56785" w:rsidRPr="00612D36">
        <w:t xml:space="preserve"> przedstawione dowody</w:t>
      </w:r>
      <w:r w:rsidRPr="00612D36">
        <w:t xml:space="preserve"> za wystarcz</w:t>
      </w:r>
      <w:r w:rsidR="00A56785" w:rsidRPr="00612D36">
        <w:t>ające.</w:t>
      </w:r>
    </w:p>
    <w:p w:rsidR="00A56785" w:rsidRPr="00612D36" w:rsidRDefault="00A56785" w:rsidP="00843E32">
      <w:pPr>
        <w:pStyle w:val="Nagwek2"/>
      </w:pPr>
      <w:r w:rsidRPr="00612D36">
        <w:t>Zamawiający może wykluczyć Wykonawcę na każdym etapie postępowania</w:t>
      </w:r>
      <w:r w:rsidR="00E528CA" w:rsidRPr="00612D36">
        <w:t>, ofertę Wykonawcy wykluczonego uznaje się za odrzuconą.</w:t>
      </w:r>
    </w:p>
    <w:p w:rsidR="00011574" w:rsidRDefault="00011574" w:rsidP="00011574">
      <w:pPr>
        <w:pStyle w:val="Nagwek2"/>
        <w:numPr>
          <w:ilvl w:val="0"/>
          <w:numId w:val="0"/>
        </w:numPr>
        <w:ind w:left="680"/>
      </w:pPr>
    </w:p>
    <w:p w:rsidR="009C62B8" w:rsidRDefault="009C62B8" w:rsidP="00011574">
      <w:pPr>
        <w:pStyle w:val="Nagwek2"/>
        <w:numPr>
          <w:ilvl w:val="0"/>
          <w:numId w:val="0"/>
        </w:numPr>
        <w:ind w:left="680"/>
      </w:pPr>
    </w:p>
    <w:p w:rsidR="009C62B8" w:rsidRPr="00612D36" w:rsidRDefault="009C62B8" w:rsidP="00011574">
      <w:pPr>
        <w:pStyle w:val="Nagwek2"/>
        <w:numPr>
          <w:ilvl w:val="0"/>
          <w:numId w:val="0"/>
        </w:numPr>
        <w:ind w:left="680"/>
      </w:pPr>
      <w:bookmarkStart w:id="12" w:name="_GoBack"/>
      <w:bookmarkEnd w:id="12"/>
    </w:p>
    <w:p w:rsidR="00011574" w:rsidRPr="00612D36" w:rsidRDefault="00011574" w:rsidP="00011574">
      <w:pPr>
        <w:pStyle w:val="Nagwek2"/>
        <w:numPr>
          <w:ilvl w:val="0"/>
          <w:numId w:val="0"/>
        </w:numPr>
        <w:ind w:left="680"/>
      </w:pPr>
    </w:p>
    <w:p w:rsidR="00E55ECC" w:rsidRPr="00612D36" w:rsidRDefault="00E55ECC" w:rsidP="00011574">
      <w:pPr>
        <w:pStyle w:val="Nagwek2"/>
        <w:numPr>
          <w:ilvl w:val="0"/>
          <w:numId w:val="0"/>
        </w:numPr>
        <w:ind w:left="680"/>
      </w:pPr>
    </w:p>
    <w:p w:rsidR="00011574" w:rsidRPr="00612D36" w:rsidRDefault="00011574" w:rsidP="00011574">
      <w:pPr>
        <w:pStyle w:val="Nagwek2"/>
        <w:numPr>
          <w:ilvl w:val="0"/>
          <w:numId w:val="0"/>
        </w:numPr>
        <w:ind w:left="680"/>
      </w:pPr>
    </w:p>
    <w:p w:rsidR="00F278EE" w:rsidRPr="00612D36" w:rsidRDefault="00A2369F" w:rsidP="00985DF3">
      <w:pPr>
        <w:pStyle w:val="Nagwek1"/>
        <w:rPr>
          <w:lang w:val="pl-PL"/>
        </w:rPr>
      </w:pPr>
      <w:bookmarkStart w:id="13" w:name="_Toc258314248"/>
      <w:r w:rsidRPr="00612D36">
        <w:lastRenderedPageBreak/>
        <w:t>Wykaz oświadczeń lub dokumentów, jakie mają dostarczyć Wykonawcy w celu potwierdzenia spełniania warunków udziału w postępowaniu</w:t>
      </w:r>
      <w:r w:rsidR="00892EAD" w:rsidRPr="00612D36">
        <w:rPr>
          <w:lang w:val="pl-PL"/>
        </w:rPr>
        <w:t xml:space="preserve"> ORAZ BRAKU PODSTAW WYKLUCZENIA</w:t>
      </w:r>
      <w:bookmarkEnd w:id="13"/>
    </w:p>
    <w:p w:rsidR="00892EAD" w:rsidRPr="00612D36" w:rsidRDefault="00A90128" w:rsidP="00843E32">
      <w:pPr>
        <w:pStyle w:val="Nagwek2"/>
      </w:pPr>
      <w:r w:rsidRPr="00612D36">
        <w:t>Do oferty, w</w:t>
      </w:r>
      <w:r w:rsidR="00892EAD" w:rsidRPr="00612D36">
        <w:t xml:space="preserve"> celu wstępnego </w:t>
      </w:r>
      <w:r w:rsidRPr="00612D36">
        <w:t>wykazania spełniania warunków udziału w postępowaniu oraz braku podstaw wykluczenia, Wykonawca zobowiązany jest</w:t>
      </w:r>
      <w:r w:rsidR="00954A5A" w:rsidRPr="00612D36">
        <w:t xml:space="preserve"> dołączyć aktualne</w:t>
      </w:r>
      <w:r w:rsidRPr="00612D36">
        <w:t xml:space="preserve"> na dzień składania ofert</w:t>
      </w:r>
      <w:r w:rsidR="00ED0999" w:rsidRPr="00612D36">
        <w:t>:</w:t>
      </w:r>
      <w:r w:rsidRPr="00612D36">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77C3E" w:rsidRPr="00612D36" w:rsidTr="00016AB3">
        <w:tc>
          <w:tcPr>
            <w:tcW w:w="851" w:type="dxa"/>
          </w:tcPr>
          <w:p w:rsidR="00977C3E" w:rsidRPr="00612D36" w:rsidRDefault="00977C3E" w:rsidP="00016AB3">
            <w:pPr>
              <w:spacing w:before="60" w:after="120"/>
              <w:jc w:val="both"/>
            </w:pPr>
            <w:r w:rsidRPr="00612D36">
              <w:rPr>
                <w:b/>
                <w:sz w:val="20"/>
                <w:szCs w:val="20"/>
              </w:rPr>
              <w:t>Lp.</w:t>
            </w:r>
          </w:p>
        </w:tc>
        <w:tc>
          <w:tcPr>
            <w:tcW w:w="7686" w:type="dxa"/>
          </w:tcPr>
          <w:p w:rsidR="00977C3E" w:rsidRPr="00612D36" w:rsidRDefault="00977C3E" w:rsidP="00016AB3">
            <w:pPr>
              <w:spacing w:before="60" w:after="120"/>
              <w:jc w:val="both"/>
            </w:pPr>
            <w:r w:rsidRPr="00612D36">
              <w:rPr>
                <w:b/>
                <w:sz w:val="20"/>
                <w:szCs w:val="20"/>
              </w:rPr>
              <w:t>Wymagany dokument</w:t>
            </w:r>
          </w:p>
        </w:tc>
      </w:tr>
      <w:tr w:rsidR="00C34483" w:rsidRPr="00612D36" w:rsidTr="00851E58">
        <w:tc>
          <w:tcPr>
            <w:tcW w:w="851" w:type="dxa"/>
          </w:tcPr>
          <w:p w:rsidR="00C34483" w:rsidRPr="00612D36" w:rsidRDefault="00C34483" w:rsidP="00851E58">
            <w:pPr>
              <w:spacing w:before="60" w:after="120"/>
              <w:jc w:val="both"/>
            </w:pPr>
            <w:r w:rsidRPr="00612D36">
              <w:t>1</w:t>
            </w:r>
          </w:p>
        </w:tc>
        <w:tc>
          <w:tcPr>
            <w:tcW w:w="7686" w:type="dxa"/>
          </w:tcPr>
          <w:p w:rsidR="00C34483" w:rsidRPr="00612D36" w:rsidRDefault="00C34483" w:rsidP="00851E58">
            <w:pPr>
              <w:spacing w:before="60" w:after="120"/>
              <w:jc w:val="both"/>
            </w:pPr>
            <w:r w:rsidRPr="00612D36">
              <w:rPr>
                <w:b/>
              </w:rPr>
              <w:t>Oświadczenie o niepodleganiu wykluczeniu oraz spełnianiu warunków udziału</w:t>
            </w:r>
          </w:p>
          <w:p w:rsidR="00C34483" w:rsidRPr="00612D36" w:rsidRDefault="00C34483" w:rsidP="00851E58">
            <w:r w:rsidRPr="00612D36">
              <w:t>Oświadczenie o niepodleganiu wykluczeniu oraz spełnianiu warunków udziału</w:t>
            </w:r>
          </w:p>
        </w:tc>
      </w:tr>
    </w:tbl>
    <w:p w:rsidR="00012833" w:rsidRPr="00612D36" w:rsidRDefault="000C63A2" w:rsidP="00843E32">
      <w:pPr>
        <w:pStyle w:val="Nagwek2"/>
      </w:pPr>
      <w:r w:rsidRPr="00612D36">
        <w:t>Wykonawca, w terminie 3 dni od dnia zamieszczenia na stronie internetowej informacji</w:t>
      </w:r>
      <w:r w:rsidR="00BF6DEC" w:rsidRPr="00612D36">
        <w:t>,</w:t>
      </w:r>
      <w:r w:rsidRPr="00612D36">
        <w:t xml:space="preserve"> </w:t>
      </w:r>
      <w:r w:rsidR="00BF6DEC" w:rsidRPr="00612D36">
        <w:t xml:space="preserve">o której mowa w art. 86 ust. 5 ustawy </w:t>
      </w:r>
      <w:proofErr w:type="spellStart"/>
      <w:r w:rsidR="00BF6DEC" w:rsidRPr="00612D36">
        <w:t>Pzp</w:t>
      </w:r>
      <w:proofErr w:type="spellEnd"/>
      <w:r w:rsidR="00B14B5A" w:rsidRPr="00612D36">
        <w:t>, przekazuje Z</w:t>
      </w:r>
      <w:r w:rsidR="00BF6DEC" w:rsidRPr="00612D36">
        <w:t xml:space="preserve">amawiającemu oświadczenie o przynależności lub braku przynależności do tej samej grupy kapitałowej, o której mowa w art. 24 ust. 1 pkt 23 ustawy </w:t>
      </w:r>
      <w:proofErr w:type="spellStart"/>
      <w:r w:rsidR="00BF6DEC" w:rsidRPr="00612D36">
        <w:t>Pzp</w:t>
      </w:r>
      <w:proofErr w:type="spellEnd"/>
      <w:r w:rsidR="00012833" w:rsidRPr="00612D36">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77C3E" w:rsidRPr="00612D36" w:rsidTr="00016AB3">
        <w:tc>
          <w:tcPr>
            <w:tcW w:w="851" w:type="dxa"/>
          </w:tcPr>
          <w:p w:rsidR="00977C3E" w:rsidRPr="00612D36" w:rsidRDefault="00977C3E" w:rsidP="00016AB3">
            <w:pPr>
              <w:spacing w:before="60" w:after="120"/>
              <w:jc w:val="both"/>
            </w:pPr>
            <w:r w:rsidRPr="00612D36">
              <w:rPr>
                <w:b/>
                <w:sz w:val="20"/>
                <w:szCs w:val="20"/>
              </w:rPr>
              <w:t>Lp.</w:t>
            </w:r>
          </w:p>
        </w:tc>
        <w:tc>
          <w:tcPr>
            <w:tcW w:w="7512" w:type="dxa"/>
          </w:tcPr>
          <w:p w:rsidR="00977C3E" w:rsidRPr="00612D36" w:rsidRDefault="00977C3E" w:rsidP="00016AB3">
            <w:pPr>
              <w:spacing w:before="60" w:after="120"/>
              <w:jc w:val="both"/>
            </w:pPr>
            <w:r w:rsidRPr="00612D36">
              <w:rPr>
                <w:b/>
                <w:sz w:val="20"/>
                <w:szCs w:val="20"/>
              </w:rPr>
              <w:t>Wymagany dokument</w:t>
            </w:r>
          </w:p>
        </w:tc>
      </w:tr>
      <w:tr w:rsidR="00C34483" w:rsidRPr="00612D36" w:rsidTr="00851E58">
        <w:tc>
          <w:tcPr>
            <w:tcW w:w="851" w:type="dxa"/>
          </w:tcPr>
          <w:p w:rsidR="00C34483" w:rsidRPr="00612D36" w:rsidRDefault="00C34483" w:rsidP="00851E58">
            <w:pPr>
              <w:spacing w:before="60" w:after="120"/>
              <w:jc w:val="both"/>
            </w:pPr>
            <w:r w:rsidRPr="00612D36">
              <w:t>1</w:t>
            </w:r>
          </w:p>
        </w:tc>
        <w:tc>
          <w:tcPr>
            <w:tcW w:w="7512" w:type="dxa"/>
          </w:tcPr>
          <w:p w:rsidR="00C34483" w:rsidRPr="00612D36" w:rsidRDefault="00C34483" w:rsidP="00851E58">
            <w:pPr>
              <w:spacing w:before="60" w:after="120"/>
              <w:jc w:val="both"/>
            </w:pPr>
            <w:r w:rsidRPr="00612D36">
              <w:rPr>
                <w:b/>
              </w:rPr>
              <w:t>Oświadczenia wykonawcy o przynależności albo braku przynależności do tej samej grupy kapitałowej.</w:t>
            </w:r>
          </w:p>
          <w:p w:rsidR="00C34483" w:rsidRPr="00612D36" w:rsidRDefault="00C34483" w:rsidP="00851E58">
            <w:r w:rsidRPr="00612D36">
              <w:t>Oświadczenie wykonawcy o przynależności albo braku przynależności do tej samej grupy kapitałowej.</w:t>
            </w:r>
          </w:p>
        </w:tc>
      </w:tr>
    </w:tbl>
    <w:p w:rsidR="002E7C8B" w:rsidRPr="00612D36" w:rsidRDefault="00BF6DEC" w:rsidP="00A85971">
      <w:pPr>
        <w:pStyle w:val="Nagwek2"/>
        <w:numPr>
          <w:ilvl w:val="0"/>
          <w:numId w:val="0"/>
        </w:numPr>
        <w:ind w:left="680"/>
      </w:pPr>
      <w:r w:rsidRPr="00612D36">
        <w:t>W</w:t>
      </w:r>
      <w:r w:rsidR="008A3895" w:rsidRPr="00612D36">
        <w:t>raz ze złożeniem oświadczenia, W</w:t>
      </w:r>
      <w:r w:rsidRPr="00612D36">
        <w:t>ykonawca może przedstawić</w:t>
      </w:r>
      <w:r w:rsidR="00F94F8B" w:rsidRPr="00612D36">
        <w:t xml:space="preserve"> dowody, że powiązania z innym W</w:t>
      </w:r>
      <w:r w:rsidRPr="00612D36">
        <w:t>ykonawcą nie prowadzą do zakłócenia konkurencji w postępowaniu o udzielenie zamówienia</w:t>
      </w:r>
      <w:r w:rsidR="000C63A2" w:rsidRPr="00612D36">
        <w:t>.</w:t>
      </w:r>
    </w:p>
    <w:p w:rsidR="00C34483" w:rsidRPr="00612D36" w:rsidRDefault="00C34483" w:rsidP="00C34483">
      <w:pPr>
        <w:pStyle w:val="Nagwek2"/>
      </w:pPr>
      <w:r w:rsidRPr="00612D36">
        <w:t xml:space="preserve">Zamawiający, na podstawie art. 24aa ustawy </w:t>
      </w:r>
      <w:proofErr w:type="spellStart"/>
      <w:r w:rsidRPr="00612D36">
        <w:t>Pzp</w:t>
      </w:r>
      <w:proofErr w:type="spellEnd"/>
      <w:r w:rsidRPr="00612D36">
        <w:t>, przewiduje możliwość w pierwszej kolejności dokonania oceny ofert, a następnie zbadania, czy Wykonawca, którego oferta została oceniona jako najkorzystniejsza nie podlega wykluczeniu oraz spełnia warunki udziału w postępowaniu.</w:t>
      </w:r>
    </w:p>
    <w:p w:rsidR="00F278EE" w:rsidRPr="00612D36" w:rsidRDefault="00717726" w:rsidP="00843E32">
      <w:pPr>
        <w:pStyle w:val="Nagwek2"/>
      </w:pPr>
      <w:r w:rsidRPr="00612D36">
        <w:t xml:space="preserve">Zamawiający przed </w:t>
      </w:r>
      <w:r w:rsidR="00F14FD8" w:rsidRPr="00612D36">
        <w:t>udzieleniem zamówienia, może wezwać W</w:t>
      </w:r>
      <w:r w:rsidRPr="00612D36">
        <w:t xml:space="preserve">ykonawcę, którego oferta została najwyżej oceniona, do złożenia w </w:t>
      </w:r>
      <w:r w:rsidR="00954A5A" w:rsidRPr="00612D36">
        <w:t>wyznaczonym, nie krótszym niż 5</w:t>
      </w:r>
      <w:r w:rsidRPr="00612D36">
        <w:t xml:space="preserve"> dni, terminie aktualnych na dzień złożenia oświadczeń lub dokumentów, potwierdzających okoliczności, o których mowa w art. 25 ust. 1 ustawy </w:t>
      </w:r>
      <w:proofErr w:type="spellStart"/>
      <w:r w:rsidRPr="00612D36">
        <w:t>Pzp</w:t>
      </w:r>
      <w:proofErr w:type="spellEnd"/>
      <w:r w:rsidRPr="00612D36">
        <w:t>.</w:t>
      </w:r>
    </w:p>
    <w:p w:rsidR="00F278EE" w:rsidRPr="00612D36" w:rsidRDefault="00F278EE" w:rsidP="00843E32">
      <w:pPr>
        <w:pStyle w:val="Nagwek2"/>
      </w:pPr>
      <w:r w:rsidRPr="00612D36">
        <w:t xml:space="preserve">Wykaz dokumentów i oświadczeń składanych na wezwanie Zamawiającego na potwierdzenie okoliczności, o których mowa w art. 25 ust. 1 ustawy </w:t>
      </w:r>
      <w:proofErr w:type="spellStart"/>
      <w:r w:rsidRPr="00612D36">
        <w:t>Pzp</w:t>
      </w:r>
      <w:proofErr w:type="spellEnd"/>
      <w:r w:rsidRPr="00612D36">
        <w:t>:</w:t>
      </w:r>
    </w:p>
    <w:p w:rsidR="00C34483" w:rsidRPr="00612D36" w:rsidRDefault="00C34483" w:rsidP="00C34483">
      <w:pPr>
        <w:pStyle w:val="Nagwek2"/>
        <w:numPr>
          <w:ilvl w:val="0"/>
          <w:numId w:val="21"/>
        </w:numPr>
      </w:pPr>
      <w:r w:rsidRPr="00612D36">
        <w:t>W celu wykazania spełniania przez Wykonawcę warunków udziału w postępowaniu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34483" w:rsidRPr="00612D36" w:rsidTr="00851E58">
        <w:tc>
          <w:tcPr>
            <w:tcW w:w="720" w:type="dxa"/>
          </w:tcPr>
          <w:p w:rsidR="00C34483" w:rsidRPr="00612D36" w:rsidRDefault="00C34483" w:rsidP="00851E58">
            <w:pPr>
              <w:spacing w:before="60" w:after="120"/>
              <w:jc w:val="both"/>
            </w:pPr>
            <w:r w:rsidRPr="00612D36">
              <w:rPr>
                <w:b/>
                <w:sz w:val="20"/>
                <w:szCs w:val="20"/>
              </w:rPr>
              <w:t>Lp.</w:t>
            </w:r>
          </w:p>
        </w:tc>
        <w:tc>
          <w:tcPr>
            <w:tcW w:w="7920" w:type="dxa"/>
          </w:tcPr>
          <w:p w:rsidR="00C34483" w:rsidRPr="00612D36" w:rsidRDefault="00C34483" w:rsidP="00851E58">
            <w:pPr>
              <w:spacing w:before="60" w:after="120"/>
              <w:jc w:val="both"/>
            </w:pPr>
            <w:r w:rsidRPr="00612D36">
              <w:rPr>
                <w:b/>
                <w:sz w:val="20"/>
                <w:szCs w:val="20"/>
              </w:rPr>
              <w:t>Wymagany dokument</w:t>
            </w:r>
          </w:p>
        </w:tc>
      </w:tr>
      <w:tr w:rsidR="00C34483" w:rsidRPr="00612D36" w:rsidTr="00851E58">
        <w:tc>
          <w:tcPr>
            <w:tcW w:w="720" w:type="dxa"/>
          </w:tcPr>
          <w:p w:rsidR="00C34483" w:rsidRPr="00612D36" w:rsidRDefault="00C34483" w:rsidP="00851E58">
            <w:pPr>
              <w:spacing w:before="60" w:after="120"/>
              <w:jc w:val="both"/>
            </w:pPr>
            <w:r w:rsidRPr="00612D36">
              <w:t>1</w:t>
            </w:r>
          </w:p>
        </w:tc>
        <w:tc>
          <w:tcPr>
            <w:tcW w:w="7920" w:type="dxa"/>
          </w:tcPr>
          <w:p w:rsidR="00C34483" w:rsidRPr="00612D36" w:rsidRDefault="00C34483" w:rsidP="00851E58">
            <w:pPr>
              <w:spacing w:before="60" w:after="120"/>
              <w:jc w:val="both"/>
              <w:rPr>
                <w:b/>
                <w:bCs/>
              </w:rPr>
            </w:pPr>
            <w:r w:rsidRPr="00612D36">
              <w:rPr>
                <w:b/>
                <w:bCs/>
              </w:rPr>
              <w:t>Ubezpieczenie od odpowiedzialności cywilnej</w:t>
            </w:r>
          </w:p>
          <w:p w:rsidR="00C34483" w:rsidRPr="00612D36" w:rsidRDefault="00C34483" w:rsidP="00851E58">
            <w:pPr>
              <w:spacing w:before="60" w:after="120"/>
              <w:jc w:val="both"/>
            </w:pPr>
            <w:r w:rsidRPr="00612D36">
              <w:t>Potwierdzenie, że wykonawca jest ubezpieczony od odpowiedzialności cywilnej w zakresie prowadzonej działalności związanej z przedmiotem zamówienia na sumę gwarancyjną określoną przez zamawiającego.</w:t>
            </w:r>
          </w:p>
          <w:p w:rsidR="002D0860" w:rsidRPr="00612D36" w:rsidRDefault="002D0860" w:rsidP="00851E58">
            <w:pPr>
              <w:spacing w:before="60" w:after="120"/>
              <w:jc w:val="both"/>
            </w:pPr>
          </w:p>
        </w:tc>
      </w:tr>
      <w:tr w:rsidR="00C34483" w:rsidRPr="00612D36" w:rsidTr="00851E58">
        <w:tc>
          <w:tcPr>
            <w:tcW w:w="720" w:type="dxa"/>
          </w:tcPr>
          <w:p w:rsidR="00C34483" w:rsidRPr="00612D36" w:rsidRDefault="00C34483" w:rsidP="00851E58">
            <w:pPr>
              <w:spacing w:before="60" w:after="120"/>
              <w:jc w:val="both"/>
            </w:pPr>
            <w:r w:rsidRPr="00612D36">
              <w:lastRenderedPageBreak/>
              <w:t>2</w:t>
            </w:r>
          </w:p>
        </w:tc>
        <w:tc>
          <w:tcPr>
            <w:tcW w:w="7920" w:type="dxa"/>
          </w:tcPr>
          <w:p w:rsidR="00C34483" w:rsidRPr="00612D36" w:rsidRDefault="00C34483" w:rsidP="00851E58">
            <w:pPr>
              <w:spacing w:before="60" w:after="120"/>
              <w:jc w:val="both"/>
              <w:rPr>
                <w:b/>
                <w:bCs/>
              </w:rPr>
            </w:pPr>
            <w:r w:rsidRPr="00612D36">
              <w:rPr>
                <w:b/>
                <w:bCs/>
              </w:rPr>
              <w:t>Wykaz robót budowanych</w:t>
            </w:r>
          </w:p>
          <w:p w:rsidR="00C34483" w:rsidRPr="00612D36" w:rsidRDefault="00C34483" w:rsidP="00851E58">
            <w:pPr>
              <w:spacing w:before="60" w:after="120"/>
              <w:jc w:val="both"/>
            </w:pPr>
            <w:r w:rsidRPr="00612D36">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bl>
    <w:p w:rsidR="00C34483" w:rsidRPr="00612D36" w:rsidRDefault="00C34483" w:rsidP="00C34483">
      <w:pPr>
        <w:pStyle w:val="Nagwek2"/>
        <w:numPr>
          <w:ilvl w:val="0"/>
          <w:numId w:val="21"/>
        </w:numPr>
      </w:pPr>
      <w:r w:rsidRPr="00612D36">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34483" w:rsidRPr="00612D36" w:rsidTr="00851E58">
        <w:tc>
          <w:tcPr>
            <w:tcW w:w="720" w:type="dxa"/>
          </w:tcPr>
          <w:p w:rsidR="00C34483" w:rsidRPr="00612D36" w:rsidRDefault="00C34483" w:rsidP="00851E58">
            <w:pPr>
              <w:spacing w:before="60" w:after="120"/>
              <w:jc w:val="both"/>
            </w:pPr>
            <w:r w:rsidRPr="00612D36">
              <w:rPr>
                <w:b/>
                <w:sz w:val="20"/>
                <w:szCs w:val="20"/>
              </w:rPr>
              <w:t>Lp.</w:t>
            </w:r>
          </w:p>
        </w:tc>
        <w:tc>
          <w:tcPr>
            <w:tcW w:w="7920" w:type="dxa"/>
          </w:tcPr>
          <w:p w:rsidR="00C34483" w:rsidRPr="00612D36" w:rsidRDefault="00C34483" w:rsidP="00851E58">
            <w:pPr>
              <w:spacing w:before="60" w:after="120"/>
              <w:jc w:val="both"/>
            </w:pPr>
            <w:r w:rsidRPr="00612D36">
              <w:rPr>
                <w:b/>
                <w:sz w:val="20"/>
                <w:szCs w:val="20"/>
              </w:rPr>
              <w:t>Wymagany dokument</w:t>
            </w:r>
          </w:p>
        </w:tc>
      </w:tr>
      <w:tr w:rsidR="00C34483" w:rsidRPr="00612D36" w:rsidTr="00851E58">
        <w:tc>
          <w:tcPr>
            <w:tcW w:w="720" w:type="dxa"/>
          </w:tcPr>
          <w:p w:rsidR="00C34483" w:rsidRPr="00612D36" w:rsidRDefault="00C34483" w:rsidP="00851E58">
            <w:pPr>
              <w:spacing w:before="60" w:after="120"/>
              <w:jc w:val="both"/>
            </w:pPr>
            <w:r w:rsidRPr="00612D36">
              <w:t>1</w:t>
            </w:r>
          </w:p>
        </w:tc>
        <w:tc>
          <w:tcPr>
            <w:tcW w:w="7920" w:type="dxa"/>
          </w:tcPr>
          <w:p w:rsidR="00C34483" w:rsidRPr="00612D36" w:rsidRDefault="00C34483" w:rsidP="00851E58">
            <w:pPr>
              <w:spacing w:before="60" w:after="120"/>
              <w:jc w:val="both"/>
              <w:rPr>
                <w:b/>
                <w:bCs/>
              </w:rPr>
            </w:pPr>
            <w:r w:rsidRPr="00612D36">
              <w:rPr>
                <w:b/>
                <w:bCs/>
              </w:rPr>
              <w:t>Odpis z właściwego rejestru lub z centralnej ewidencji i informacji o działalności gospodarczej</w:t>
            </w:r>
          </w:p>
          <w:p w:rsidR="00C34483" w:rsidRPr="00612D36" w:rsidRDefault="00C34483" w:rsidP="00851E58">
            <w:pPr>
              <w:spacing w:before="60" w:after="120"/>
              <w:jc w:val="both"/>
            </w:pPr>
            <w:r w:rsidRPr="00612D36">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12D36">
              <w:t>Pzp</w:t>
            </w:r>
            <w:proofErr w:type="spellEnd"/>
            <w:r w:rsidRPr="00612D36">
              <w:t>.</w:t>
            </w:r>
          </w:p>
        </w:tc>
      </w:tr>
    </w:tbl>
    <w:p w:rsidR="00C34483" w:rsidRPr="00612D36" w:rsidRDefault="00C34483" w:rsidP="00C34483">
      <w:pPr>
        <w:pStyle w:val="Nagwek2"/>
        <w:numPr>
          <w:ilvl w:val="0"/>
          <w:numId w:val="21"/>
        </w:numPr>
      </w:pPr>
      <w:r w:rsidRPr="00612D36">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34483" w:rsidRPr="00612D36" w:rsidTr="00851E58">
        <w:tc>
          <w:tcPr>
            <w:tcW w:w="720" w:type="dxa"/>
          </w:tcPr>
          <w:p w:rsidR="00C34483" w:rsidRPr="00612D36" w:rsidRDefault="00C34483" w:rsidP="00851E58">
            <w:pPr>
              <w:spacing w:before="60" w:after="120"/>
              <w:jc w:val="both"/>
            </w:pPr>
            <w:r w:rsidRPr="00612D36">
              <w:rPr>
                <w:b/>
                <w:sz w:val="20"/>
                <w:szCs w:val="20"/>
              </w:rPr>
              <w:t>Lp.</w:t>
            </w:r>
          </w:p>
        </w:tc>
        <w:tc>
          <w:tcPr>
            <w:tcW w:w="7920" w:type="dxa"/>
          </w:tcPr>
          <w:p w:rsidR="00C34483" w:rsidRPr="00612D36" w:rsidRDefault="00C34483" w:rsidP="00851E58">
            <w:pPr>
              <w:spacing w:before="60" w:after="120"/>
              <w:jc w:val="both"/>
            </w:pPr>
            <w:r w:rsidRPr="00612D36">
              <w:rPr>
                <w:b/>
                <w:sz w:val="20"/>
                <w:szCs w:val="20"/>
              </w:rPr>
              <w:t>Wymagany dokument</w:t>
            </w:r>
          </w:p>
        </w:tc>
      </w:tr>
      <w:tr w:rsidR="00C34483" w:rsidRPr="00612D36" w:rsidTr="00851E58">
        <w:tc>
          <w:tcPr>
            <w:tcW w:w="720" w:type="dxa"/>
          </w:tcPr>
          <w:p w:rsidR="00C34483" w:rsidRPr="00612D36" w:rsidRDefault="00C34483" w:rsidP="00851E58">
            <w:pPr>
              <w:spacing w:before="60" w:after="120"/>
              <w:jc w:val="both"/>
            </w:pPr>
            <w:r w:rsidRPr="00612D36">
              <w:t>1</w:t>
            </w:r>
          </w:p>
        </w:tc>
        <w:tc>
          <w:tcPr>
            <w:tcW w:w="7920" w:type="dxa"/>
          </w:tcPr>
          <w:p w:rsidR="00C34483" w:rsidRPr="00612D36" w:rsidRDefault="00C34483" w:rsidP="00851E58">
            <w:pPr>
              <w:spacing w:before="60" w:after="120"/>
              <w:jc w:val="both"/>
              <w:rPr>
                <w:b/>
                <w:bCs/>
              </w:rPr>
            </w:pPr>
            <w:r w:rsidRPr="00612D36">
              <w:rPr>
                <w:b/>
                <w:bCs/>
              </w:rPr>
              <w:t>Dokument potwierdzający, że nie otwarto likwidacji wykonawcy</w:t>
            </w:r>
          </w:p>
          <w:p w:rsidR="00C34483" w:rsidRPr="00612D36" w:rsidRDefault="00C34483" w:rsidP="00851E58">
            <w:pPr>
              <w:spacing w:before="60" w:after="120"/>
              <w:jc w:val="both"/>
            </w:pPr>
            <w:r w:rsidRPr="00612D36">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C34483" w:rsidRPr="00612D36" w:rsidRDefault="00C34483" w:rsidP="00C34483">
      <w:pPr>
        <w:pStyle w:val="Nagwek2"/>
        <w:numPr>
          <w:ilvl w:val="0"/>
          <w:numId w:val="0"/>
        </w:numPr>
        <w:ind w:left="680"/>
      </w:pPr>
      <w:r w:rsidRPr="00612D36">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rsidR="00C34483" w:rsidRPr="00612D36" w:rsidRDefault="00C34483" w:rsidP="00C34483">
      <w:pPr>
        <w:pStyle w:val="Nagwek2"/>
        <w:numPr>
          <w:ilvl w:val="0"/>
          <w:numId w:val="0"/>
        </w:numPr>
        <w:ind w:left="680"/>
      </w:pPr>
      <w:r w:rsidRPr="00612D36">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612D36">
        <w:lastRenderedPageBreak/>
        <w:t>której dokument dotyczy, o udzielenie niezbędnych informacji dotyczących tego dokumentu.</w:t>
      </w:r>
    </w:p>
    <w:p w:rsidR="00C34483" w:rsidRPr="00612D36" w:rsidRDefault="00C34483" w:rsidP="00C34483">
      <w:pPr>
        <w:pStyle w:val="Nagwek2"/>
        <w:numPr>
          <w:ilvl w:val="0"/>
          <w:numId w:val="21"/>
        </w:numPr>
      </w:pPr>
      <w:r w:rsidRPr="00612D36">
        <w:t xml:space="preserve">W celu </w:t>
      </w:r>
      <w:proofErr w:type="gramStart"/>
      <w:r w:rsidRPr="00612D36">
        <w:t>oceny,</w:t>
      </w:r>
      <w:proofErr w:type="gramEnd"/>
      <w:r w:rsidRPr="00612D36">
        <w:t xml:space="preserve"> czy Wykonawca polegając na zdolnościach lub sytuacji innych podmiotów na zasadach określonych w art. 22a ustawy </w:t>
      </w:r>
      <w:proofErr w:type="spellStart"/>
      <w:r w:rsidRPr="00612D36">
        <w:t>Pzp</w:t>
      </w:r>
      <w:proofErr w:type="spellEnd"/>
      <w:r w:rsidRPr="00612D36">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C34483" w:rsidRPr="00612D36" w:rsidTr="00851E58">
        <w:tc>
          <w:tcPr>
            <w:tcW w:w="720" w:type="dxa"/>
          </w:tcPr>
          <w:p w:rsidR="00C34483" w:rsidRPr="00612D36" w:rsidRDefault="00C34483" w:rsidP="00851E58">
            <w:pPr>
              <w:spacing w:before="60" w:after="120"/>
              <w:jc w:val="both"/>
            </w:pPr>
            <w:r w:rsidRPr="00612D36">
              <w:rPr>
                <w:b/>
                <w:sz w:val="20"/>
                <w:szCs w:val="20"/>
              </w:rPr>
              <w:t>Lp.</w:t>
            </w:r>
          </w:p>
        </w:tc>
        <w:tc>
          <w:tcPr>
            <w:tcW w:w="7916" w:type="dxa"/>
          </w:tcPr>
          <w:p w:rsidR="00C34483" w:rsidRPr="00612D36" w:rsidRDefault="00C34483" w:rsidP="00851E58">
            <w:pPr>
              <w:spacing w:before="60" w:after="120"/>
              <w:jc w:val="both"/>
            </w:pPr>
            <w:r w:rsidRPr="00612D36">
              <w:rPr>
                <w:b/>
                <w:sz w:val="20"/>
                <w:szCs w:val="20"/>
              </w:rPr>
              <w:t>Wymagany dokument</w:t>
            </w:r>
          </w:p>
        </w:tc>
      </w:tr>
      <w:tr w:rsidR="00C34483" w:rsidRPr="00612D36" w:rsidTr="00851E58">
        <w:tc>
          <w:tcPr>
            <w:tcW w:w="720" w:type="dxa"/>
          </w:tcPr>
          <w:p w:rsidR="00C34483" w:rsidRPr="00612D36" w:rsidRDefault="00C34483" w:rsidP="00851E58">
            <w:pPr>
              <w:spacing w:before="60" w:after="120"/>
              <w:jc w:val="both"/>
            </w:pPr>
            <w:r w:rsidRPr="00612D36">
              <w:t>1</w:t>
            </w:r>
          </w:p>
        </w:tc>
        <w:tc>
          <w:tcPr>
            <w:tcW w:w="7916" w:type="dxa"/>
          </w:tcPr>
          <w:p w:rsidR="00C34483" w:rsidRPr="00612D36" w:rsidRDefault="00C34483" w:rsidP="00851E58">
            <w:pPr>
              <w:spacing w:before="60" w:after="120"/>
              <w:jc w:val="both"/>
              <w:rPr>
                <w:b/>
                <w:bCs/>
              </w:rPr>
            </w:pPr>
            <w:r w:rsidRPr="00612D36">
              <w:rPr>
                <w:b/>
                <w:bCs/>
              </w:rPr>
              <w:t>Zobowiązanie podmiotów trzecich do oddania do dyspozycji niezbędnych zasobów.</w:t>
            </w:r>
          </w:p>
          <w:p w:rsidR="00C34483" w:rsidRPr="00612D36" w:rsidRDefault="00C34483" w:rsidP="00851E58">
            <w:pPr>
              <w:spacing w:before="60" w:after="120"/>
              <w:jc w:val="both"/>
            </w:pPr>
            <w:r w:rsidRPr="00612D36">
              <w:t>Zobowiązanie podmiotów, na zdolnościach lub sytuacji których Wykonawca polega, do oddania mu do dyspozycji niezbędnych zasobów na potrzeby realizacji zamówienia.</w:t>
            </w:r>
          </w:p>
        </w:tc>
      </w:tr>
    </w:tbl>
    <w:p w:rsidR="00C34483" w:rsidRPr="00612D36" w:rsidRDefault="00C34483" w:rsidP="00C34483">
      <w:pPr>
        <w:pStyle w:val="Nagwek2"/>
        <w:numPr>
          <w:ilvl w:val="0"/>
          <w:numId w:val="21"/>
        </w:numPr>
      </w:pPr>
      <w:r w:rsidRPr="00612D36">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34483" w:rsidRPr="00612D36" w:rsidTr="00851E58">
        <w:tc>
          <w:tcPr>
            <w:tcW w:w="720" w:type="dxa"/>
          </w:tcPr>
          <w:p w:rsidR="00C34483" w:rsidRPr="00612D36" w:rsidRDefault="00C34483" w:rsidP="00851E58">
            <w:pPr>
              <w:spacing w:before="60" w:after="120"/>
              <w:jc w:val="both"/>
            </w:pPr>
            <w:r w:rsidRPr="00612D36">
              <w:rPr>
                <w:b/>
                <w:sz w:val="20"/>
                <w:szCs w:val="20"/>
              </w:rPr>
              <w:t>Lp.</w:t>
            </w:r>
          </w:p>
        </w:tc>
        <w:tc>
          <w:tcPr>
            <w:tcW w:w="7920" w:type="dxa"/>
          </w:tcPr>
          <w:p w:rsidR="00C34483" w:rsidRPr="00612D36" w:rsidRDefault="00C34483" w:rsidP="00851E58">
            <w:pPr>
              <w:spacing w:before="60" w:after="120"/>
              <w:jc w:val="both"/>
            </w:pPr>
            <w:r w:rsidRPr="00612D36">
              <w:rPr>
                <w:b/>
                <w:sz w:val="20"/>
                <w:szCs w:val="20"/>
              </w:rPr>
              <w:t>Wymagany dokument</w:t>
            </w:r>
          </w:p>
        </w:tc>
      </w:tr>
      <w:tr w:rsidR="00C34483" w:rsidRPr="00612D36" w:rsidTr="00851E58">
        <w:tc>
          <w:tcPr>
            <w:tcW w:w="720" w:type="dxa"/>
          </w:tcPr>
          <w:p w:rsidR="00C34483" w:rsidRPr="00612D36" w:rsidRDefault="00C34483" w:rsidP="00851E58">
            <w:pPr>
              <w:spacing w:before="60" w:after="120"/>
              <w:jc w:val="both"/>
            </w:pPr>
            <w:r w:rsidRPr="00612D36">
              <w:t>1</w:t>
            </w:r>
          </w:p>
        </w:tc>
        <w:tc>
          <w:tcPr>
            <w:tcW w:w="7920" w:type="dxa"/>
          </w:tcPr>
          <w:p w:rsidR="00C34483" w:rsidRPr="00612D36" w:rsidRDefault="00C34483" w:rsidP="00851E58">
            <w:pPr>
              <w:spacing w:before="60" w:after="120"/>
              <w:jc w:val="both"/>
              <w:rPr>
                <w:b/>
                <w:bCs/>
              </w:rPr>
            </w:pPr>
            <w:r w:rsidRPr="00612D36">
              <w:rPr>
                <w:b/>
                <w:bCs/>
              </w:rPr>
              <w:t>Wykaz części zamówienia, której wykonanie wykonawca zamierza powierzyć podwykonawcom</w:t>
            </w:r>
          </w:p>
          <w:p w:rsidR="00C34483" w:rsidRPr="00612D36" w:rsidRDefault="00C34483" w:rsidP="00851E58">
            <w:pPr>
              <w:spacing w:before="60" w:after="120"/>
              <w:jc w:val="both"/>
            </w:pPr>
            <w:r w:rsidRPr="00612D36">
              <w:t>Wykaz części zamówienia, której wykonanie wykonawca zamierza powierzyć podwykonawcom - zawarty w formularzu ofertowym</w:t>
            </w:r>
          </w:p>
        </w:tc>
      </w:tr>
      <w:tr w:rsidR="00C34483" w:rsidRPr="00612D36" w:rsidTr="00851E58">
        <w:tc>
          <w:tcPr>
            <w:tcW w:w="720" w:type="dxa"/>
          </w:tcPr>
          <w:p w:rsidR="00C34483" w:rsidRPr="00612D36" w:rsidRDefault="00C34483" w:rsidP="00851E58">
            <w:pPr>
              <w:spacing w:before="60" w:after="120"/>
              <w:jc w:val="both"/>
            </w:pPr>
            <w:r w:rsidRPr="00612D36">
              <w:t>2</w:t>
            </w:r>
          </w:p>
        </w:tc>
        <w:tc>
          <w:tcPr>
            <w:tcW w:w="7920" w:type="dxa"/>
          </w:tcPr>
          <w:p w:rsidR="00C34483" w:rsidRPr="00612D36" w:rsidRDefault="00C34483" w:rsidP="00851E58">
            <w:pPr>
              <w:spacing w:before="60" w:after="120"/>
              <w:jc w:val="both"/>
              <w:rPr>
                <w:b/>
                <w:bCs/>
              </w:rPr>
            </w:pPr>
            <w:r w:rsidRPr="00612D36">
              <w:rPr>
                <w:b/>
                <w:bCs/>
              </w:rPr>
              <w:t>Oświadczenie o zatrudnianiu osób na podstawie umowy o pracę</w:t>
            </w:r>
          </w:p>
          <w:p w:rsidR="00C34483" w:rsidRPr="00612D36" w:rsidRDefault="00C34483" w:rsidP="00851E58">
            <w:pPr>
              <w:spacing w:before="60" w:after="120"/>
              <w:jc w:val="both"/>
            </w:pPr>
            <w:r w:rsidRPr="00612D36">
              <w:t>Oświadczenie o zatrudnianiu osób na podstawie umowy o pracę zawarte w formularzu ofertowym</w:t>
            </w:r>
          </w:p>
        </w:tc>
      </w:tr>
      <w:tr w:rsidR="00C34483" w:rsidRPr="00612D36" w:rsidTr="00851E58">
        <w:tc>
          <w:tcPr>
            <w:tcW w:w="720" w:type="dxa"/>
          </w:tcPr>
          <w:p w:rsidR="00C34483" w:rsidRPr="00612D36" w:rsidRDefault="00C34483" w:rsidP="00851E58">
            <w:pPr>
              <w:spacing w:before="60" w:after="120"/>
              <w:jc w:val="both"/>
            </w:pPr>
            <w:r w:rsidRPr="00612D36">
              <w:t>3</w:t>
            </w:r>
          </w:p>
        </w:tc>
        <w:tc>
          <w:tcPr>
            <w:tcW w:w="7920" w:type="dxa"/>
          </w:tcPr>
          <w:p w:rsidR="00C34483" w:rsidRPr="00612D36" w:rsidRDefault="00C34483" w:rsidP="00851E58">
            <w:pPr>
              <w:spacing w:before="60" w:after="120"/>
              <w:jc w:val="both"/>
              <w:rPr>
                <w:b/>
                <w:bCs/>
              </w:rPr>
            </w:pPr>
            <w:r w:rsidRPr="00612D36">
              <w:rPr>
                <w:b/>
                <w:bCs/>
              </w:rPr>
              <w:t>Wzór oferty na roboty budowlane - formularz ofertowy</w:t>
            </w:r>
          </w:p>
          <w:p w:rsidR="00C34483" w:rsidRPr="00612D36" w:rsidRDefault="00C34483" w:rsidP="00851E58">
            <w:pPr>
              <w:spacing w:before="60" w:after="120"/>
              <w:jc w:val="both"/>
            </w:pPr>
            <w:r w:rsidRPr="00612D36">
              <w:t>Wzór oferty na roboty budowlane</w:t>
            </w:r>
          </w:p>
        </w:tc>
      </w:tr>
      <w:tr w:rsidR="00C34483" w:rsidRPr="00612D36" w:rsidTr="00851E58">
        <w:tc>
          <w:tcPr>
            <w:tcW w:w="720" w:type="dxa"/>
          </w:tcPr>
          <w:p w:rsidR="00C34483" w:rsidRPr="00612D36" w:rsidRDefault="00C34483" w:rsidP="00851E58">
            <w:pPr>
              <w:spacing w:before="60" w:after="120"/>
              <w:jc w:val="both"/>
            </w:pPr>
            <w:r w:rsidRPr="00612D36">
              <w:t>4</w:t>
            </w:r>
          </w:p>
        </w:tc>
        <w:tc>
          <w:tcPr>
            <w:tcW w:w="7920" w:type="dxa"/>
          </w:tcPr>
          <w:p w:rsidR="00C34483" w:rsidRPr="00612D36" w:rsidRDefault="00C34483" w:rsidP="00851E58">
            <w:pPr>
              <w:spacing w:before="60" w:after="120"/>
              <w:jc w:val="both"/>
              <w:rPr>
                <w:b/>
                <w:bCs/>
              </w:rPr>
            </w:pPr>
            <w:r w:rsidRPr="00612D36">
              <w:rPr>
                <w:b/>
                <w:bCs/>
              </w:rPr>
              <w:t>kosztorys ofertowy</w:t>
            </w:r>
          </w:p>
          <w:p w:rsidR="00C34483" w:rsidRPr="00612D36" w:rsidRDefault="00C34483" w:rsidP="00851E58">
            <w:pPr>
              <w:spacing w:before="60" w:after="120"/>
              <w:jc w:val="both"/>
            </w:pPr>
            <w:r w:rsidRPr="00612D36">
              <w:t>Zamawiający wymaga, aby wykonawca załączył do oferty kosztorys ofertowy.</w:t>
            </w:r>
          </w:p>
        </w:tc>
      </w:tr>
    </w:tbl>
    <w:p w:rsidR="00983549" w:rsidRPr="00612D36" w:rsidRDefault="00983549" w:rsidP="00843E32">
      <w:pPr>
        <w:pStyle w:val="Nagwek2"/>
      </w:pPr>
      <w:r w:rsidRPr="00612D36">
        <w:t>Jeżeli jest to niezbędne do zapewnienia odpowiedniego przebiegu postępo</w:t>
      </w:r>
      <w:r w:rsidR="008B60B4" w:rsidRPr="00612D36">
        <w:t>wania o udzielenie zamówienia, Z</w:t>
      </w:r>
      <w:r w:rsidRPr="00612D36">
        <w:t>amawiający może na każ</w:t>
      </w:r>
      <w:r w:rsidR="00F94F8B" w:rsidRPr="00612D36">
        <w:t>dym etapie postępowania wezwać W</w:t>
      </w:r>
      <w:r w:rsidRPr="00612D36">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Pr="00612D36" w:rsidRDefault="0090602E" w:rsidP="00843E32">
      <w:pPr>
        <w:pStyle w:val="Nagwek2"/>
      </w:pPr>
      <w:r w:rsidRPr="00612D36">
        <w:t>Wykonawca nie jest obowiązany do złożenia oświadczeń lub dokumentów potwierdzających spełnianie warunków udziału w postępowaniu oraz brak podstaw do wykluczenia, jeżeli</w:t>
      </w:r>
      <w:r w:rsidR="00FF771B" w:rsidRPr="00612D36">
        <w:t xml:space="preserve"> </w:t>
      </w:r>
      <w:r w:rsidR="008B60B4" w:rsidRPr="00612D36">
        <w:t>Z</w:t>
      </w:r>
      <w:r w:rsidRPr="00612D36">
        <w:t>amawiający posiada aktualne oświadczeni</w:t>
      </w:r>
      <w:r w:rsidR="008A3895" w:rsidRPr="00612D36">
        <w:t>a lub dokumenty dotyczące tego W</w:t>
      </w:r>
      <w:r w:rsidRPr="00612D36">
        <w:t>ykonawcy</w:t>
      </w:r>
      <w:r w:rsidR="00FF771B" w:rsidRPr="00612D36">
        <w:t xml:space="preserve">, lub </w:t>
      </w:r>
      <w:r w:rsidRPr="00612D36">
        <w:t>może je uzyskać za pomocą bezpłatnych i ogólnodostępnych baz danych, w szczególności rejestrów publicznych w rozumieniu ustawy z dnia 17 lutego 2005 r. o informatyzacji działalności podmiotów realizujących zadania publiczne (</w:t>
      </w:r>
      <w:proofErr w:type="spellStart"/>
      <w:r w:rsidR="00961864" w:rsidRPr="00612D36">
        <w:t>t.j</w:t>
      </w:r>
      <w:proofErr w:type="spellEnd"/>
      <w:r w:rsidR="00961864" w:rsidRPr="00612D36">
        <w:t>. Dz. U. z 2017r. poz. 570</w:t>
      </w:r>
      <w:r w:rsidR="00FF771B" w:rsidRPr="00612D36">
        <w:t>)</w:t>
      </w:r>
      <w:r w:rsidRPr="00612D36">
        <w:t>.</w:t>
      </w:r>
    </w:p>
    <w:p w:rsidR="00983549" w:rsidRPr="00612D36" w:rsidRDefault="008A3895" w:rsidP="00843E32">
      <w:pPr>
        <w:pStyle w:val="Nagwek2"/>
        <w:numPr>
          <w:ilvl w:val="0"/>
          <w:numId w:val="0"/>
        </w:numPr>
        <w:ind w:left="680"/>
      </w:pPr>
      <w:r w:rsidRPr="00612D36">
        <w:lastRenderedPageBreak/>
        <w:t>W takiej sytuacji W</w:t>
      </w:r>
      <w:r w:rsidR="0090602E" w:rsidRPr="00612D36">
        <w:t xml:space="preserve">ykonawca </w:t>
      </w:r>
      <w:r w:rsidR="00FF771B" w:rsidRPr="00612D36">
        <w:t>zo</w:t>
      </w:r>
      <w:r w:rsidR="00B14B5A" w:rsidRPr="00612D36">
        <w:t>bligowany jest do wskazania Z</w:t>
      </w:r>
      <w:r w:rsidR="0090602E" w:rsidRPr="00612D36">
        <w:t>amawiającemu</w:t>
      </w:r>
      <w:r w:rsidR="00FF771B" w:rsidRPr="00612D36">
        <w:t xml:space="preserve"> oświadczeń lub dokumentów, które znajdują się w jego posiadaniu</w:t>
      </w:r>
      <w:r w:rsidR="00811E8A" w:rsidRPr="00612D36">
        <w:t>, z podaniem</w:t>
      </w:r>
      <w:r w:rsidR="0090602E" w:rsidRPr="00612D36">
        <w:t xml:space="preserve"> sygnatury postępowania, w którym wymagane dokumenty </w:t>
      </w:r>
      <w:r w:rsidR="00811E8A" w:rsidRPr="00612D36">
        <w:t>lub oświadczenia były składane, lub do wskazania</w:t>
      </w:r>
      <w:r w:rsidR="0090602E" w:rsidRPr="00612D36">
        <w:t xml:space="preserve"> </w:t>
      </w:r>
      <w:r w:rsidR="00811E8A" w:rsidRPr="00612D36">
        <w:t>dostępności oświadczeń lub dokumentów w formie elektronicznej pod określonymi adresami internetowymi ogólnodostępnych i bezpłatnych baz danych.</w:t>
      </w:r>
    </w:p>
    <w:p w:rsidR="001C5986" w:rsidRPr="00612D36" w:rsidRDefault="001C5986" w:rsidP="00843E32">
      <w:pPr>
        <w:pStyle w:val="Nagwek2"/>
        <w:numPr>
          <w:ilvl w:val="0"/>
          <w:numId w:val="0"/>
        </w:numPr>
        <w:ind w:left="680"/>
      </w:pPr>
      <w:r w:rsidRPr="00612D36">
        <w:t>Z</w:t>
      </w:r>
      <w:r w:rsidR="008A3895" w:rsidRPr="00612D36">
        <w:t>amawiający może żądać od W</w:t>
      </w:r>
      <w:r w:rsidRPr="00612D36">
        <w:t>ykonawcy przedstawienia tłumaczenia na</w:t>
      </w:r>
      <w:r w:rsidR="00F94F8B" w:rsidRPr="00612D36">
        <w:t xml:space="preserve"> język polski wskazanych przez W</w:t>
      </w:r>
      <w:r w:rsidRPr="00612D36">
        <w:t xml:space="preserve">ykonawcę </w:t>
      </w:r>
      <w:r w:rsidR="00AF1311" w:rsidRPr="00612D36">
        <w:t>i pobranych samodzielnie przez Z</w:t>
      </w:r>
      <w:r w:rsidRPr="00612D36">
        <w:t>amawiającego dokumentów.</w:t>
      </w:r>
    </w:p>
    <w:p w:rsidR="0018407C" w:rsidRPr="00612D36" w:rsidRDefault="00E85EB9" w:rsidP="00843E32">
      <w:pPr>
        <w:pStyle w:val="Nagwek2"/>
      </w:pPr>
      <w:r w:rsidRPr="00612D36">
        <w:t xml:space="preserve">Oświadczenia, </w:t>
      </w:r>
      <w:r w:rsidR="008A3895" w:rsidRPr="00612D36">
        <w:t>dotyczące W</w:t>
      </w:r>
      <w:r w:rsidRPr="00612D36">
        <w:t>ykonawcy i innych podmiotów, na których zdolnościach lub sytuacji pol</w:t>
      </w:r>
      <w:r w:rsidR="008A3895" w:rsidRPr="00612D36">
        <w:t>ega W</w:t>
      </w:r>
      <w:r w:rsidRPr="00612D36">
        <w:t xml:space="preserve">ykonawca na zasadach określonych w art. 22a ustawy </w:t>
      </w:r>
      <w:proofErr w:type="spellStart"/>
      <w:r w:rsidRPr="00612D36">
        <w:t>Pzp</w:t>
      </w:r>
      <w:proofErr w:type="spellEnd"/>
      <w:r w:rsidR="00E26EEE" w:rsidRPr="00612D36">
        <w:t xml:space="preserve"> oraz dotyczące P</w:t>
      </w:r>
      <w:r w:rsidRPr="00612D36">
        <w:t>odwykonawców, składane są w oryginale. Dokumenty, inne niż oświadczenia, składane są w oryginale lub kopii poświadczonej za zgodność z oryginałem</w:t>
      </w:r>
      <w:r w:rsidR="0018407C" w:rsidRPr="00612D36">
        <w:t>.</w:t>
      </w:r>
    </w:p>
    <w:p w:rsidR="00E85EB9" w:rsidRPr="00612D36" w:rsidRDefault="0018407C" w:rsidP="00843E32">
      <w:pPr>
        <w:pStyle w:val="Nagwek2"/>
        <w:numPr>
          <w:ilvl w:val="0"/>
          <w:numId w:val="0"/>
        </w:numPr>
        <w:ind w:left="680"/>
      </w:pPr>
      <w:r w:rsidRPr="00612D36">
        <w:t>Poświadczenia za zgodność z orygi</w:t>
      </w:r>
      <w:r w:rsidR="008A3895" w:rsidRPr="00612D36">
        <w:t>nałem dokonuje odpowiednio W</w:t>
      </w:r>
      <w:r w:rsidRPr="00612D36">
        <w:t>ykonawca, podmiot, na którego zd</w:t>
      </w:r>
      <w:r w:rsidR="008A3895" w:rsidRPr="00612D36">
        <w:t>olnościach lub sytuacji polega Wykonawca, W</w:t>
      </w:r>
      <w:r w:rsidRPr="00612D36">
        <w:t>ykonawcy wspólnie ubiegający się o udzielen</w:t>
      </w:r>
      <w:r w:rsidR="008A3895" w:rsidRPr="00612D36">
        <w:t>ie zamówienia publicznego albo P</w:t>
      </w:r>
      <w:r w:rsidRPr="00612D36">
        <w:t>odwykonawca, w zakresie dokumentów, które dotyczą</w:t>
      </w:r>
      <w:r w:rsidR="00E85EB9" w:rsidRPr="00612D36">
        <w:t xml:space="preserve"> </w:t>
      </w:r>
      <w:r w:rsidR="00E0511E" w:rsidRPr="00612D36">
        <w:t>każdego z nich.</w:t>
      </w:r>
    </w:p>
    <w:p w:rsidR="00E85EB9" w:rsidRPr="00612D36" w:rsidRDefault="00E85EB9" w:rsidP="00843E32">
      <w:pPr>
        <w:pStyle w:val="Nagwek2"/>
        <w:numPr>
          <w:ilvl w:val="0"/>
          <w:numId w:val="0"/>
        </w:numPr>
        <w:ind w:left="680"/>
      </w:pPr>
      <w:r w:rsidRPr="00612D36">
        <w:t>Poświadczenie za zgodność z oryginałem następuje w formie pisemnej lub w formie elektronicznej.</w:t>
      </w:r>
    </w:p>
    <w:p w:rsidR="00A2369F" w:rsidRPr="00612D36" w:rsidRDefault="00E85EB9" w:rsidP="00843E32">
      <w:pPr>
        <w:pStyle w:val="Nagwek2"/>
      </w:pPr>
      <w:r w:rsidRPr="00612D36">
        <w:t>W przypadku gd</w:t>
      </w:r>
      <w:r w:rsidR="0018407C" w:rsidRPr="00612D36">
        <w:t>y złożona kopia dokumentu jest</w:t>
      </w:r>
      <w:r w:rsidRPr="00612D36">
        <w:t xml:space="preserve"> nieczytelna lub </w:t>
      </w:r>
      <w:r w:rsidR="0018407C" w:rsidRPr="00612D36">
        <w:t>budzi</w:t>
      </w:r>
      <w:r w:rsidRPr="00612D36">
        <w:t xml:space="preserve"> wątpliwości co do jej prawdziwości, Zamawiający może żądać przedstawienia oryginału lub notarialnie poświadczonej kopii</w:t>
      </w:r>
      <w:r w:rsidR="00A2369F" w:rsidRPr="00612D36">
        <w:t>.</w:t>
      </w:r>
    </w:p>
    <w:p w:rsidR="00F131CB" w:rsidRPr="00612D36" w:rsidRDefault="00A2369F" w:rsidP="00843E32">
      <w:pPr>
        <w:pStyle w:val="Nagwek2"/>
        <w:rPr>
          <w:rFonts w:eastAsia="EUAlbertina-Regular-Identity-H"/>
        </w:rPr>
      </w:pPr>
      <w:r w:rsidRPr="00612D36">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Pr="00612D36" w:rsidRDefault="00A2369F" w:rsidP="00843E32">
      <w:pPr>
        <w:pStyle w:val="Nagwek2"/>
      </w:pPr>
      <w:r w:rsidRPr="00612D36">
        <w:t>Dokumenty sporządzone w języku obcym są składane wraz z tłumaczeniem na język polski.</w:t>
      </w:r>
    </w:p>
    <w:p w:rsidR="00C34483" w:rsidRPr="00612D36" w:rsidRDefault="00C34483" w:rsidP="00C34483">
      <w:pPr>
        <w:pStyle w:val="Nagwek1"/>
      </w:pPr>
      <w:bookmarkStart w:id="14" w:name="_Toc258314249"/>
      <w:r w:rsidRPr="00612D36">
        <w:t>INFORMACJA DLA WYKONAWCÓW POLEGAJĄCYCH NA ZASOBACH INNYCH PODMIOTÓW, NA ZASADACH OKREŚLONYCH W ART. 22A USTAWY PZP</w:t>
      </w:r>
    </w:p>
    <w:p w:rsidR="00C34483" w:rsidRPr="00612D36" w:rsidRDefault="00C34483" w:rsidP="00C34483">
      <w:pPr>
        <w:pStyle w:val="Nagwek2"/>
      </w:pPr>
      <w:r w:rsidRPr="00612D36">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C34483" w:rsidRPr="00612D36" w:rsidRDefault="00C34483" w:rsidP="00C34483">
      <w:pPr>
        <w:pStyle w:val="Nagwek2"/>
      </w:pPr>
      <w:r w:rsidRPr="00612D36">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C34483" w:rsidRPr="00612D36" w:rsidRDefault="00C34483" w:rsidP="00C34483">
      <w:pPr>
        <w:pStyle w:val="Nagwek2"/>
      </w:pPr>
      <w:r w:rsidRPr="00612D36">
        <w:t xml:space="preserve">Zamawiający oceni, czy udostępniane Wykonawcy przez inne podmioty zdolności techniczne lub zawodowe lub ich sytuacja finansowa lub ekonomiczna, pozwalają na wykazanie przez Wykonawcę spełniania warunków udziału w postępowaniu oraz zbada </w:t>
      </w:r>
      <w:r w:rsidRPr="00612D36">
        <w:lastRenderedPageBreak/>
        <w:t xml:space="preserve">czy nie </w:t>
      </w:r>
      <w:proofErr w:type="gramStart"/>
      <w:r w:rsidRPr="00612D36">
        <w:t>zachodzą</w:t>
      </w:r>
      <w:proofErr w:type="gramEnd"/>
      <w:r w:rsidRPr="00612D36">
        <w:t xml:space="preserve"> wobec tego podmiotu podstawy wykluczenia, a których mowa w pkt 7 niniejszej SIWZ.</w:t>
      </w:r>
    </w:p>
    <w:p w:rsidR="00C34483" w:rsidRPr="00612D36" w:rsidRDefault="00C34483" w:rsidP="00C34483">
      <w:pPr>
        <w:pStyle w:val="Nagwek2"/>
      </w:pPr>
      <w:r w:rsidRPr="00612D36">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34483" w:rsidRPr="00612D36" w:rsidRDefault="00C34483" w:rsidP="00C34483">
      <w:pPr>
        <w:pStyle w:val="Nagwek2"/>
      </w:pPr>
      <w:r w:rsidRPr="00612D36">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proofErr w:type="gramStart"/>
      <w:r w:rsidRPr="00612D36">
        <w:t xml:space="preserve">dokumencie </w:t>
      </w:r>
      <w:r w:rsidRPr="00612D36">
        <w:rPr>
          <w:lang w:eastAsia="pl-PL"/>
        </w:rPr>
        <w:t>”</w:t>
      </w:r>
      <w:r w:rsidRPr="00612D36">
        <w:t>Oświadczenia</w:t>
      </w:r>
      <w:proofErr w:type="gramEnd"/>
      <w:r w:rsidRPr="00612D36">
        <w:t xml:space="preserve"> o niepodleganiu wykluczeniu oraz spełnianiu warunków udziału”, o którym mowa w </w:t>
      </w:r>
      <w:r w:rsidRPr="00612D36">
        <w:rPr>
          <w:shd w:val="clear" w:color="auto" w:fill="00FF00"/>
        </w:rPr>
        <w:t>pkt. 8.1</w:t>
      </w:r>
      <w:r w:rsidRPr="00612D36">
        <w:t xml:space="preserve"> SIWZ.</w:t>
      </w:r>
    </w:p>
    <w:p w:rsidR="00C34483" w:rsidRPr="00612D36" w:rsidRDefault="00C34483" w:rsidP="00C34483">
      <w:pPr>
        <w:pStyle w:val="Nagwek2"/>
      </w:pPr>
      <w:r w:rsidRPr="00612D36">
        <w:t xml:space="preserve">Zamawiający żąda od Wykonawcy, który polega na zdolnościach lub sytuacji innych podmiotów na zasadach określonych w art. 22a ustawy </w:t>
      </w:r>
      <w:proofErr w:type="spellStart"/>
      <w:r w:rsidRPr="00612D36">
        <w:t>Pzp</w:t>
      </w:r>
      <w:proofErr w:type="spellEnd"/>
      <w:r w:rsidRPr="00612D36">
        <w:t xml:space="preserve">, przedstawienia w odniesieniu do tych podmiotów dokumentów wymienionych w pkt 8.5 </w:t>
      </w:r>
      <w:proofErr w:type="spellStart"/>
      <w:r w:rsidRPr="00612D36">
        <w:t>ppkt</w:t>
      </w:r>
      <w:proofErr w:type="spellEnd"/>
      <w:r w:rsidRPr="00612D36">
        <w:t xml:space="preserve"> 2 SIWZ.</w:t>
      </w:r>
    </w:p>
    <w:p w:rsidR="00C34483" w:rsidRPr="00612D36" w:rsidRDefault="00C34483" w:rsidP="00C34483">
      <w:pPr>
        <w:pStyle w:val="Nagwek2"/>
      </w:pPr>
      <w:r w:rsidRPr="00612D36">
        <w:t xml:space="preserve">W celu </w:t>
      </w:r>
      <w:proofErr w:type="gramStart"/>
      <w:r w:rsidRPr="00612D36">
        <w:t>oceny,</w:t>
      </w:r>
      <w:proofErr w:type="gramEnd"/>
      <w:r w:rsidRPr="00612D36">
        <w:t xml:space="preserve"> czy Wykonawca polegając na zdolnościach lub sytuacji innych podmiotów na zasadach określonych w art. 22a ustawy </w:t>
      </w:r>
      <w:proofErr w:type="spellStart"/>
      <w:r w:rsidRPr="00612D36">
        <w:t>Pzp</w:t>
      </w:r>
      <w:proofErr w:type="spellEnd"/>
      <w:r w:rsidRPr="00612D36">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34483" w:rsidRPr="00612D36" w:rsidRDefault="00C34483" w:rsidP="00C34483">
      <w:pPr>
        <w:pStyle w:val="Nagwek2"/>
        <w:numPr>
          <w:ilvl w:val="0"/>
          <w:numId w:val="14"/>
        </w:numPr>
      </w:pPr>
      <w:r w:rsidRPr="00612D36">
        <w:t>zakres dostępnych Wykonawcy zasobów innego podmiotu;</w:t>
      </w:r>
    </w:p>
    <w:p w:rsidR="00C34483" w:rsidRPr="00612D36" w:rsidRDefault="00C34483" w:rsidP="00C34483">
      <w:pPr>
        <w:pStyle w:val="Nagwek2"/>
        <w:numPr>
          <w:ilvl w:val="0"/>
          <w:numId w:val="14"/>
        </w:numPr>
      </w:pPr>
      <w:r w:rsidRPr="00612D36">
        <w:t>sposób wykorzystania zasobów innego podmiotu, przez Wykonawcę, przy wykonywaniu zamówienia publicznego;</w:t>
      </w:r>
    </w:p>
    <w:p w:rsidR="00C34483" w:rsidRPr="00612D36" w:rsidRDefault="00C34483" w:rsidP="00C34483">
      <w:pPr>
        <w:pStyle w:val="Nagwek2"/>
        <w:numPr>
          <w:ilvl w:val="0"/>
          <w:numId w:val="14"/>
        </w:numPr>
      </w:pPr>
      <w:r w:rsidRPr="00612D36">
        <w:t>zakres i okres udziału innego podmiotu przy wykonywaniu zamówienia publicznego;</w:t>
      </w:r>
    </w:p>
    <w:p w:rsidR="00C34483" w:rsidRPr="00612D36" w:rsidRDefault="00C34483" w:rsidP="00C34483">
      <w:pPr>
        <w:pStyle w:val="Nagwek2"/>
        <w:numPr>
          <w:ilvl w:val="0"/>
          <w:numId w:val="14"/>
        </w:numPr>
      </w:pPr>
      <w:r w:rsidRPr="00612D36">
        <w:t>czy podmiot, na zdolnościach którego Wykonawca polega w odniesieniu do warunków udziału w postępowaniu dotyczących wykształcenia, kwalifikacji zawodowych lub doświadczenia, zrealizuje roboty budowlane lub usługi, których wskazane zdolności dotyczą.</w:t>
      </w:r>
    </w:p>
    <w:p w:rsidR="00C34483" w:rsidRPr="00612D36" w:rsidRDefault="00C34483" w:rsidP="00C34483">
      <w:pPr>
        <w:pStyle w:val="Nagwek2"/>
      </w:pPr>
      <w:r w:rsidRPr="00612D36">
        <w:t xml:space="preserve">Jeżeli zdolności techniczne lub zawodowe lub sytuacja ekonomiczna lub finansowa, podmiotu, na którego zdolnościach polega Wykonawca, nie potwierdzają spełnienia przez Wykonawcę warunków udziału w postępowaniu lub </w:t>
      </w:r>
      <w:proofErr w:type="gramStart"/>
      <w:r w:rsidRPr="00612D36">
        <w:t>zachodzą</w:t>
      </w:r>
      <w:proofErr w:type="gramEnd"/>
      <w:r w:rsidRPr="00612D36">
        <w:t xml:space="preserve"> wobec tego podmiotu podstawy wykluczenia, Zamawiający zażąda, aby Wykonawca w terminie określonym przez Zamawiającego:</w:t>
      </w:r>
    </w:p>
    <w:p w:rsidR="00C34483" w:rsidRPr="00612D36" w:rsidRDefault="00C34483" w:rsidP="00C34483">
      <w:pPr>
        <w:pStyle w:val="Nagwek2"/>
        <w:numPr>
          <w:ilvl w:val="0"/>
          <w:numId w:val="0"/>
        </w:numPr>
        <w:ind w:left="680"/>
      </w:pPr>
      <w:r w:rsidRPr="00612D36">
        <w:t>a)  zastąpił ten podmiot innym podmiotem lub podmiotami lub</w:t>
      </w:r>
    </w:p>
    <w:p w:rsidR="00C34483" w:rsidRPr="00612D36" w:rsidRDefault="00C34483" w:rsidP="00C34483">
      <w:pPr>
        <w:pStyle w:val="Nagwek2"/>
        <w:numPr>
          <w:ilvl w:val="0"/>
          <w:numId w:val="0"/>
        </w:numPr>
        <w:ind w:left="993" w:hanging="284"/>
      </w:pPr>
      <w:r w:rsidRPr="00612D36">
        <w:t>b) zobowiązał się do osobistego wykonania odpowiedniej części zamówienia, jeżeli wykaże zdolności techniczne lub zawodowe lub sytuację finansową lub ekonomiczną, o których mowa w pkt. 9.1 SIWZ.</w:t>
      </w:r>
    </w:p>
    <w:p w:rsidR="00E55ECC" w:rsidRPr="00612D36" w:rsidRDefault="00E55ECC" w:rsidP="00C34483">
      <w:pPr>
        <w:pStyle w:val="Nagwek2"/>
        <w:numPr>
          <w:ilvl w:val="0"/>
          <w:numId w:val="0"/>
        </w:numPr>
        <w:ind w:left="993" w:hanging="284"/>
      </w:pPr>
    </w:p>
    <w:p w:rsidR="00E55ECC" w:rsidRPr="00612D36" w:rsidRDefault="00E55ECC" w:rsidP="00C34483">
      <w:pPr>
        <w:pStyle w:val="Nagwek2"/>
        <w:numPr>
          <w:ilvl w:val="0"/>
          <w:numId w:val="0"/>
        </w:numPr>
        <w:ind w:left="993" w:hanging="284"/>
      </w:pPr>
    </w:p>
    <w:p w:rsidR="00E55ECC" w:rsidRPr="00612D36" w:rsidRDefault="00E55ECC" w:rsidP="00C34483">
      <w:pPr>
        <w:pStyle w:val="Nagwek2"/>
        <w:numPr>
          <w:ilvl w:val="0"/>
          <w:numId w:val="0"/>
        </w:numPr>
        <w:ind w:left="993" w:hanging="284"/>
      </w:pPr>
    </w:p>
    <w:p w:rsidR="00E55ECC" w:rsidRPr="00612D36" w:rsidRDefault="00E55ECC" w:rsidP="00C34483">
      <w:pPr>
        <w:pStyle w:val="Nagwek2"/>
        <w:numPr>
          <w:ilvl w:val="0"/>
          <w:numId w:val="0"/>
        </w:numPr>
        <w:ind w:left="993" w:hanging="284"/>
      </w:pPr>
    </w:p>
    <w:p w:rsidR="0090602E" w:rsidRPr="00612D36" w:rsidRDefault="00A86605" w:rsidP="00985DF3">
      <w:pPr>
        <w:pStyle w:val="Nagwek1"/>
        <w:rPr>
          <w:lang w:val="pl-PL"/>
        </w:rPr>
      </w:pPr>
      <w:r w:rsidRPr="00612D36">
        <w:lastRenderedPageBreak/>
        <w:t>INFORMACJA DLA WYKONAWCÓW zamierzających powierzyć wykonanie części zamówienia podwykonawcom</w:t>
      </w:r>
    </w:p>
    <w:p w:rsidR="009C1F88" w:rsidRPr="00612D36" w:rsidRDefault="009C1F88" w:rsidP="009C1F88">
      <w:pPr>
        <w:pStyle w:val="Nagwek2"/>
      </w:pPr>
      <w:r w:rsidRPr="00612D36">
        <w:t>Wykonawca może powierzyć wykonanie części zamówienia Podwykonawcom.</w:t>
      </w:r>
    </w:p>
    <w:p w:rsidR="009C1F88" w:rsidRPr="00612D36" w:rsidRDefault="009C1F88" w:rsidP="009C1F88">
      <w:pPr>
        <w:numPr>
          <w:ilvl w:val="1"/>
          <w:numId w:val="1"/>
        </w:numPr>
        <w:spacing w:before="120" w:after="60"/>
        <w:jc w:val="both"/>
        <w:outlineLvl w:val="1"/>
        <w:rPr>
          <w:bCs/>
          <w:iCs/>
          <w:color w:val="000000"/>
          <w:lang w:eastAsia="x-none"/>
        </w:rPr>
      </w:pPr>
      <w:r w:rsidRPr="00612D36">
        <w:rPr>
          <w:bCs/>
          <w:iCs/>
          <w:color w:val="000000"/>
          <w:lang w:eastAsia="x-none"/>
        </w:rPr>
        <w:t>Zamawiający wymaga wskazania przez Wykonawcę części zamówienia, których wykonanie zamierza powierzyć Podwykonawcom i podania przez Wykonawcę firm Podwykonawców.</w:t>
      </w:r>
    </w:p>
    <w:p w:rsidR="009C1F88" w:rsidRPr="00612D36" w:rsidRDefault="009C1F88" w:rsidP="009C1F88">
      <w:pPr>
        <w:numPr>
          <w:ilvl w:val="1"/>
          <w:numId w:val="1"/>
        </w:numPr>
        <w:spacing w:before="120" w:after="60"/>
        <w:jc w:val="both"/>
        <w:outlineLvl w:val="1"/>
        <w:rPr>
          <w:bCs/>
          <w:iCs/>
          <w:color w:val="000000"/>
          <w:lang w:eastAsia="x-none"/>
        </w:rPr>
      </w:pPr>
      <w:r w:rsidRPr="00612D36">
        <w:rPr>
          <w:bCs/>
          <w:iCs/>
          <w:color w:val="000000"/>
          <w:lang w:val="x-none" w:eastAsia="x-none"/>
        </w:rPr>
        <w:t xml:space="preserve">Wykonawca, który zamierza powierzyć wykonanie części zamówienia Podwykonawcom, w celu wykazania braku istnienia wobec nich podstaw wykluczenia z udziału w postępowaniu </w:t>
      </w:r>
      <w:r w:rsidR="00C44F31" w:rsidRPr="00612D36">
        <w:t xml:space="preserve">zamieszcza informacje o Podwykonawcach w dokumencie ”Oświadczenia o niepodleganiu wykluczeniu oraz spełnianiu warunków udziału”, o którym mowa w </w:t>
      </w:r>
      <w:r w:rsidR="00C44F31" w:rsidRPr="00612D36">
        <w:rPr>
          <w:shd w:val="clear" w:color="auto" w:fill="00FF00"/>
        </w:rPr>
        <w:t>pkt. 8.1</w:t>
      </w:r>
      <w:r w:rsidR="00C44F31" w:rsidRPr="00612D36">
        <w:t xml:space="preserve"> SIWZ</w:t>
      </w:r>
      <w:r w:rsidRPr="00612D36">
        <w:rPr>
          <w:bCs/>
          <w:iCs/>
          <w:color w:val="000000"/>
          <w:lang w:val="x-none" w:eastAsia="x-none"/>
        </w:rPr>
        <w:t>.</w:t>
      </w:r>
    </w:p>
    <w:p w:rsidR="009C1F88" w:rsidRPr="00612D36" w:rsidRDefault="009C1F88" w:rsidP="009C1F88">
      <w:pPr>
        <w:numPr>
          <w:ilvl w:val="1"/>
          <w:numId w:val="1"/>
        </w:numPr>
        <w:spacing w:before="120" w:after="60"/>
        <w:jc w:val="both"/>
        <w:outlineLvl w:val="1"/>
        <w:rPr>
          <w:bCs/>
          <w:iCs/>
          <w:color w:val="000000"/>
          <w:lang w:val="x-none" w:eastAsia="x-none"/>
        </w:rPr>
      </w:pPr>
      <w:r w:rsidRPr="00612D36">
        <w:rPr>
          <w:bCs/>
          <w:iCs/>
          <w:color w:val="000000"/>
          <w:lang w:val="x-none" w:eastAsia="x-none"/>
        </w:rPr>
        <w:t xml:space="preserve">Jeżeli powierzenie Podwykonawcy wykonania części zamówienia na roboty budowlane następuje w trakcie jego realizacji, Wykonawca na żądanie Zamawiającego przedstawia </w:t>
      </w:r>
      <w:r w:rsidR="001D4DF5" w:rsidRPr="00612D36">
        <w:t xml:space="preserve">wypełniony dokument ”Oświadczenia o niepodleganiu wykluczeniu oraz spełnianiu warunków udziału”, o którym mowa w </w:t>
      </w:r>
      <w:r w:rsidR="001D4DF5" w:rsidRPr="00612D36">
        <w:rPr>
          <w:shd w:val="clear" w:color="auto" w:fill="00FF00"/>
        </w:rPr>
        <w:t>pkt. 8.1</w:t>
      </w:r>
      <w:r w:rsidR="001D4DF5" w:rsidRPr="00612D36">
        <w:t xml:space="preserve"> SIWZ</w:t>
      </w:r>
      <w:r w:rsidRPr="00612D36">
        <w:rPr>
          <w:bCs/>
          <w:iCs/>
          <w:color w:val="000000"/>
          <w:lang w:val="x-none" w:eastAsia="x-none"/>
        </w:rPr>
        <w:t xml:space="preserve">, potwierdzający brak </w:t>
      </w:r>
      <w:r w:rsidR="00F94F8B" w:rsidRPr="00612D36">
        <w:rPr>
          <w:bCs/>
          <w:iCs/>
          <w:color w:val="000000"/>
          <w:lang w:val="x-none" w:eastAsia="x-none"/>
        </w:rPr>
        <w:t xml:space="preserve">podstaw </w:t>
      </w:r>
      <w:proofErr w:type="gramStart"/>
      <w:r w:rsidR="00F94F8B" w:rsidRPr="00612D36">
        <w:rPr>
          <w:bCs/>
          <w:iCs/>
          <w:color w:val="000000"/>
          <w:lang w:val="x-none" w:eastAsia="x-none"/>
        </w:rPr>
        <w:t>wykluczenia</w:t>
      </w:r>
      <w:proofErr w:type="gramEnd"/>
      <w:r w:rsidR="00F94F8B" w:rsidRPr="00612D36">
        <w:rPr>
          <w:bCs/>
          <w:iCs/>
          <w:color w:val="000000"/>
          <w:lang w:val="x-none" w:eastAsia="x-none"/>
        </w:rPr>
        <w:t xml:space="preserve"> wobec tego Podwykonawcy. </w:t>
      </w:r>
    </w:p>
    <w:p w:rsidR="009C1F88" w:rsidRPr="00612D36" w:rsidRDefault="009C1F88" w:rsidP="009C1F88">
      <w:pPr>
        <w:numPr>
          <w:ilvl w:val="1"/>
          <w:numId w:val="1"/>
        </w:numPr>
        <w:spacing w:before="120" w:after="60"/>
        <w:jc w:val="both"/>
        <w:outlineLvl w:val="1"/>
        <w:rPr>
          <w:bCs/>
          <w:iCs/>
          <w:color w:val="000000"/>
          <w:lang w:eastAsia="x-none"/>
        </w:rPr>
      </w:pPr>
      <w:r w:rsidRPr="00612D36">
        <w:rPr>
          <w:bCs/>
          <w:iCs/>
          <w:color w:val="000000"/>
          <w:lang w:eastAsia="x-none"/>
        </w:rPr>
        <w:t>Jeżeli Zamawiający stwierdzi, że wobec danego Podwykonawcy zachodzą podstawy wykluczenia, Wykonawca obowiązany jest zastąpić tego Podwykonawcę lub zrezygnować z powierzenia wykonania części zamówienia Podwykonawcy.</w:t>
      </w:r>
    </w:p>
    <w:p w:rsidR="009C1F88" w:rsidRPr="00612D36" w:rsidRDefault="009C1F88" w:rsidP="009C1F88">
      <w:pPr>
        <w:numPr>
          <w:ilvl w:val="1"/>
          <w:numId w:val="1"/>
        </w:numPr>
        <w:spacing w:before="120" w:after="60"/>
        <w:jc w:val="both"/>
        <w:outlineLvl w:val="1"/>
        <w:rPr>
          <w:bCs/>
          <w:iCs/>
          <w:color w:val="000000"/>
          <w:lang w:eastAsia="x-none"/>
        </w:rPr>
      </w:pPr>
      <w:r w:rsidRPr="00612D36">
        <w:rPr>
          <w:bCs/>
          <w:iCs/>
          <w:color w:val="000000"/>
          <w:lang w:eastAsia="x-none"/>
        </w:rPr>
        <w:t>Powierzenie wykonania części zamówienia Podwykonawcom nie zwalnia Wykonawcy z odpowiedzialności za należyte wykonanie tego zamówienia.</w:t>
      </w:r>
    </w:p>
    <w:p w:rsidR="00C34483" w:rsidRPr="00612D36" w:rsidRDefault="00C34483" w:rsidP="00C34483">
      <w:pPr>
        <w:numPr>
          <w:ilvl w:val="1"/>
          <w:numId w:val="1"/>
        </w:numPr>
        <w:spacing w:before="120" w:after="60"/>
        <w:jc w:val="both"/>
        <w:outlineLvl w:val="1"/>
        <w:rPr>
          <w:bCs/>
          <w:iCs/>
          <w:color w:val="000000"/>
          <w:lang w:val="x-none" w:eastAsia="x-none"/>
        </w:rPr>
      </w:pPr>
      <w:r w:rsidRPr="00612D36">
        <w:rPr>
          <w:bCs/>
          <w:iCs/>
          <w:color w:val="000000"/>
          <w:lang w:val="x-none" w:eastAsia="x-none"/>
        </w:rPr>
        <w:t>Wymagania dotyczące umowy o podwykonawstwo na roboty budowlane, których niespełnienie spowoduje zgłoszenie przez Zamawiającego odpowiednio zastrzeżeń lub sprzeciwu: udział podwykonawcy w realizacji przedmiotu zamówienia odbędzie się na zasadach określonych w § 7 wzoru umowy</w:t>
      </w:r>
      <w:r w:rsidRPr="00612D36">
        <w:rPr>
          <w:bCs/>
          <w:iCs/>
          <w:color w:val="000000"/>
          <w:lang w:eastAsia="x-none"/>
        </w:rPr>
        <w:t>.</w:t>
      </w:r>
    </w:p>
    <w:p w:rsidR="00EE3618" w:rsidRPr="00612D36" w:rsidRDefault="00127036" w:rsidP="00985DF3">
      <w:pPr>
        <w:pStyle w:val="Nagwek1"/>
      </w:pPr>
      <w:r w:rsidRPr="00612D36">
        <w:t>Informacja dla wykonawców wspólnie ubiegających się o udzielenie zamówienia</w:t>
      </w:r>
    </w:p>
    <w:p w:rsidR="00127036" w:rsidRPr="00612D36" w:rsidRDefault="00127036" w:rsidP="00843E32">
      <w:pPr>
        <w:pStyle w:val="Nagwek2"/>
      </w:pPr>
      <w:r w:rsidRPr="00612D36">
        <w:t>Wykonawcy mogą wspólnie ubiegać się o udzielenie</w:t>
      </w:r>
      <w:r w:rsidR="008A3895" w:rsidRPr="00612D36">
        <w:t xml:space="preserve"> zamówienia. W takim przypadku W</w:t>
      </w:r>
      <w:r w:rsidRPr="00612D36">
        <w:t>ykonawcy ustanawiają pełnomocnika do reprezentowania ich w postępowaniu o udzielenie zamówienia albo reprezentowania w postępowaniu i zawarcia umowy w sprawie zamówienia publicznego.</w:t>
      </w:r>
    </w:p>
    <w:p w:rsidR="00127036" w:rsidRPr="00612D36" w:rsidRDefault="00127036" w:rsidP="00843E32">
      <w:pPr>
        <w:pStyle w:val="Nagwek2"/>
      </w:pPr>
      <w:r w:rsidRPr="00612D36">
        <w:t>W przypadku wspólnego ub</w:t>
      </w:r>
      <w:r w:rsidR="00F94F8B" w:rsidRPr="00612D36">
        <w:t>iegania się o zamówienie przez W</w:t>
      </w:r>
      <w:r w:rsidRPr="00612D36">
        <w:t xml:space="preserve">ykonawców, </w:t>
      </w:r>
      <w:r w:rsidR="00F94F8B" w:rsidRPr="00612D36">
        <w:rPr>
          <w:lang w:eastAsia="pl-PL"/>
        </w:rPr>
        <w:t xml:space="preserve">wypełniony </w:t>
      </w:r>
      <w:proofErr w:type="gramStart"/>
      <w:r w:rsidR="00F94F8B" w:rsidRPr="00612D36">
        <w:rPr>
          <w:lang w:eastAsia="pl-PL"/>
        </w:rPr>
        <w:t>dokument ”</w:t>
      </w:r>
      <w:r w:rsidR="00F94F8B" w:rsidRPr="00612D36">
        <w:t>Oświadczenia</w:t>
      </w:r>
      <w:proofErr w:type="gramEnd"/>
      <w:r w:rsidR="00F94F8B" w:rsidRPr="00612D36">
        <w:t xml:space="preserve"> o niepodleganiu wykluczeniu oraz spełnianiu warunków udziału”, o którym mowa w </w:t>
      </w:r>
      <w:r w:rsidR="00F94F8B" w:rsidRPr="00612D36">
        <w:rPr>
          <w:shd w:val="clear" w:color="auto" w:fill="00FF00"/>
        </w:rPr>
        <w:t>pkt. 8.1</w:t>
      </w:r>
      <w:r w:rsidR="00F94F8B" w:rsidRPr="00612D36">
        <w:t xml:space="preserve"> SIWZ, składa każdy z W</w:t>
      </w:r>
      <w:r w:rsidRPr="00612D36">
        <w:t xml:space="preserve">ykonawców wspólnie ubiegających się o zamówienie. Dokumenty te potwierdzają spełnianie warunków udziału w </w:t>
      </w:r>
      <w:r w:rsidR="007B7616" w:rsidRPr="00612D36">
        <w:t xml:space="preserve">postępowaniu </w:t>
      </w:r>
      <w:r w:rsidRPr="00612D36">
        <w:t>oraz brak podstaw wykluczenia w zakresi</w:t>
      </w:r>
      <w:r w:rsidR="00F94F8B" w:rsidRPr="00612D36">
        <w:t>e, w którym każdy z W</w:t>
      </w:r>
      <w:r w:rsidRPr="00612D36">
        <w:t>ykonawców wykazuje spełnianie warunków udziału w postępowaniu oraz brak podstaw wykluczenia.</w:t>
      </w:r>
    </w:p>
    <w:p w:rsidR="00BC04D7" w:rsidRPr="00612D36" w:rsidRDefault="00127036" w:rsidP="00985DF3">
      <w:pPr>
        <w:pStyle w:val="Nagwek1"/>
      </w:pPr>
      <w:r w:rsidRPr="00612D36">
        <w:t>Informacje o sposobie porozumiewania się zamawiającego z Wykonawcami oraz przekazywania oświadczeń lub dokumentów, a także wskazanie osób uprawnionych do porozumiewania się z wykonawcami</w:t>
      </w:r>
      <w:bookmarkEnd w:id="14"/>
    </w:p>
    <w:p w:rsidR="00760959" w:rsidRPr="00612D36" w:rsidRDefault="00E14BA2" w:rsidP="007D5965">
      <w:pPr>
        <w:pStyle w:val="Nagwek2"/>
      </w:pPr>
      <w:r w:rsidRPr="00612D36">
        <w:t xml:space="preserve">W niniejszym postępowaniu </w:t>
      </w:r>
      <w:r w:rsidR="008B60B4" w:rsidRPr="00612D36">
        <w:t>komunikacja między Z</w:t>
      </w:r>
      <w:r w:rsidRPr="00612D36">
        <w:t>amawi</w:t>
      </w:r>
      <w:r w:rsidR="008A3895" w:rsidRPr="00612D36">
        <w:t>ającym a W</w:t>
      </w:r>
      <w:r w:rsidRPr="00612D36">
        <w:t xml:space="preserve">ykonawcami odbywa się za pośrednictwem operatora pocztowego w rozumieniu ustawy z dnia 23 </w:t>
      </w:r>
      <w:r w:rsidRPr="00612D36">
        <w:lastRenderedPageBreak/>
        <w:t xml:space="preserve">listopada 2012 r. – Prawo pocztowe </w:t>
      </w:r>
      <w:r w:rsidR="007D5965" w:rsidRPr="00612D36">
        <w:t>(</w:t>
      </w:r>
      <w:proofErr w:type="spellStart"/>
      <w:r w:rsidR="00961864" w:rsidRPr="00612D36">
        <w:t>t.j</w:t>
      </w:r>
      <w:proofErr w:type="spellEnd"/>
      <w:r w:rsidR="00961864" w:rsidRPr="00612D36">
        <w:t>. Dz. U. z 2017r. poz. 1481</w:t>
      </w:r>
      <w:r w:rsidR="007D5965" w:rsidRPr="00612D36">
        <w:t>)</w:t>
      </w:r>
      <w:r w:rsidRPr="00612D36">
        <w:t>, osobiście, za pośrednictwem posłańca, faksu lub przy użyciu środków komunikacji elektronicznej w rozumieniu ustawy z dnia 18 lipca 2002 r. o świadczeniu usług drogą elektroniczną (</w:t>
      </w:r>
      <w:proofErr w:type="spellStart"/>
      <w:r w:rsidR="00961864" w:rsidRPr="00612D36">
        <w:t>t.j</w:t>
      </w:r>
      <w:proofErr w:type="spellEnd"/>
      <w:r w:rsidR="00961864" w:rsidRPr="00612D36">
        <w:t>. Dz. U. z 2017r. poz. 1219</w:t>
      </w:r>
      <w:r w:rsidRPr="00612D36">
        <w:t>).</w:t>
      </w:r>
    </w:p>
    <w:p w:rsidR="006F5BCD" w:rsidRPr="00612D36" w:rsidRDefault="00E14BA2" w:rsidP="00F94F8B">
      <w:pPr>
        <w:pStyle w:val="Nagwek2"/>
      </w:pPr>
      <w:r w:rsidRPr="00612D36">
        <w:t>J</w:t>
      </w:r>
      <w:r w:rsidR="008B60B4" w:rsidRPr="00612D36">
        <w:t>eżeli Z</w:t>
      </w:r>
      <w:r w:rsidR="008A3895" w:rsidRPr="00612D36">
        <w:t>amawiający lub W</w:t>
      </w:r>
      <w:r w:rsidRPr="00612D36">
        <w:t>ykonawca przekazują oświadczenia, wnioski, zawiadomienia oraz informacje za pośrednictwem faksu lub przy użyciu środków komunikacji elektronicznej w rozumieniu ustawy z dnia 18 lipca 2002 r. o świadczeniu usług drogą elektroniczną</w:t>
      </w:r>
      <w:r w:rsidR="00961864" w:rsidRPr="00612D36">
        <w:t xml:space="preserve"> (</w:t>
      </w:r>
      <w:proofErr w:type="spellStart"/>
      <w:r w:rsidR="00961864" w:rsidRPr="00612D36">
        <w:t>t.j</w:t>
      </w:r>
      <w:proofErr w:type="spellEnd"/>
      <w:r w:rsidR="00961864" w:rsidRPr="00612D36">
        <w:t>. Dz. U. z 2017r. poz. 1219)</w:t>
      </w:r>
      <w:r w:rsidRPr="00612D36">
        <w:t>, każda ze stron na żądanie drugiej strony niezwłocznie potwierdza fakt ich otrzymania.</w:t>
      </w:r>
    </w:p>
    <w:p w:rsidR="00E0511E" w:rsidRPr="00612D36" w:rsidRDefault="006F5BCD" w:rsidP="00843E32">
      <w:pPr>
        <w:pStyle w:val="Nagwek2"/>
      </w:pPr>
      <w:r w:rsidRPr="00612D36">
        <w:t>Ofertę składa się pod rygorem nieważności w formie pisemnej</w:t>
      </w:r>
    </w:p>
    <w:p w:rsidR="00E0511E" w:rsidRPr="00612D36" w:rsidRDefault="00E0511E" w:rsidP="00843E32">
      <w:pPr>
        <w:pStyle w:val="Nagwek2"/>
      </w:pPr>
      <w:r w:rsidRPr="00612D36">
        <w:t>Postępowanie o udzielenie zamówienia prowadzi się w języku polskim.</w:t>
      </w:r>
      <w:r w:rsidR="00A9512C" w:rsidRPr="00612D36">
        <w:t xml:space="preserve"> </w:t>
      </w:r>
      <w:r w:rsidRPr="00612D36">
        <w:t>Dokumenty sporządzone w języku obcym są składane wraz z tłumaczeniem na język polski.</w:t>
      </w:r>
    </w:p>
    <w:p w:rsidR="00BC04D7" w:rsidRPr="00612D36" w:rsidRDefault="00BC04D7" w:rsidP="00843E32">
      <w:pPr>
        <w:pStyle w:val="Nagwek2"/>
      </w:pPr>
      <w:r w:rsidRPr="00612D36">
        <w:t>W</w:t>
      </w:r>
      <w:r w:rsidR="00AF1311" w:rsidRPr="00612D36">
        <w:t>ykonawca może zwrócić się do Z</w:t>
      </w:r>
      <w:r w:rsidRPr="00612D36">
        <w:t xml:space="preserve">amawiającego o wyjaśnienie treści </w:t>
      </w:r>
      <w:r w:rsidR="00A9512C" w:rsidRPr="00612D36">
        <w:t>niniejszej SIWZ. Zamawiający udzieli</w:t>
      </w:r>
      <w:r w:rsidRPr="00612D36">
        <w:t xml:space="preserve"> wyjaśnień niezwłocz</w:t>
      </w:r>
      <w:r w:rsidR="00333EB5" w:rsidRPr="00612D36">
        <w:t xml:space="preserve">nie, jednak nie później niż na </w:t>
      </w:r>
      <w:r w:rsidR="00A73E23" w:rsidRPr="00612D36">
        <w:t>2</w:t>
      </w:r>
      <w:r w:rsidRPr="00612D36">
        <w:t xml:space="preserve"> dni przed upływem terminu składania of</w:t>
      </w:r>
      <w:r w:rsidR="00333EB5" w:rsidRPr="00612D36">
        <w:t xml:space="preserve">ert - pod </w:t>
      </w:r>
      <w:proofErr w:type="gramStart"/>
      <w:r w:rsidR="00333EB5" w:rsidRPr="00612D36">
        <w:t>warunkiem</w:t>
      </w:r>
      <w:proofErr w:type="gramEnd"/>
      <w:r w:rsidRPr="00612D36">
        <w:t xml:space="preserve"> że wniosek o wyjaśnienie treści </w:t>
      </w:r>
      <w:r w:rsidR="00A9512C" w:rsidRPr="00612D36">
        <w:t>SIWZ</w:t>
      </w:r>
      <w:r w:rsidR="00AF1311" w:rsidRPr="00612D36">
        <w:t xml:space="preserve"> wpłynął do Z</w:t>
      </w:r>
      <w:r w:rsidRPr="00612D36">
        <w:t>amawiającego nie później niż do końca dnia, w którym upływa połowa wyznaczonego terminu składania ofert.</w:t>
      </w:r>
    </w:p>
    <w:p w:rsidR="00BC04D7" w:rsidRPr="00612D36" w:rsidRDefault="00BC04D7" w:rsidP="00843E32">
      <w:pPr>
        <w:pStyle w:val="Nagwek2"/>
      </w:pPr>
      <w:r w:rsidRPr="00612D36">
        <w:t xml:space="preserve">Jeżeli wniosek o wyjaśnienie treści </w:t>
      </w:r>
      <w:r w:rsidR="004248CE" w:rsidRPr="00612D36">
        <w:t>SIWZ</w:t>
      </w:r>
      <w:r w:rsidRPr="00612D36">
        <w:t xml:space="preserve"> wpłynął po upływie terminu składania wniosku, o którym mowa w </w:t>
      </w:r>
      <w:r w:rsidR="00A73E23" w:rsidRPr="00612D36">
        <w:t>pkt 12.5</w:t>
      </w:r>
      <w:r w:rsidRPr="00612D36">
        <w:t xml:space="preserve">, lub </w:t>
      </w:r>
      <w:r w:rsidR="00026453" w:rsidRPr="00612D36">
        <w:t xml:space="preserve">dotyczy udzielonych wyjaśnień, </w:t>
      </w:r>
      <w:r w:rsidR="008B60B4" w:rsidRPr="00612D36">
        <w:t>Z</w:t>
      </w:r>
      <w:r w:rsidRPr="00612D36">
        <w:t>amawiający może udzielić wyjaśnień albo pozostawić wniosek bez rozp</w:t>
      </w:r>
      <w:r w:rsidR="00026453" w:rsidRPr="00612D36">
        <w:t>oznania</w:t>
      </w:r>
      <w:r w:rsidRPr="00612D36">
        <w:t>.</w:t>
      </w:r>
    </w:p>
    <w:p w:rsidR="00BC04D7" w:rsidRPr="00612D36" w:rsidRDefault="00BC04D7" w:rsidP="00843E32">
      <w:pPr>
        <w:pStyle w:val="Nagwek2"/>
      </w:pPr>
      <w:r w:rsidRPr="00612D36">
        <w:t xml:space="preserve">Przedłużenie terminu składania ofert nie wpływa na bieg terminu składania wniosku, o którym mowa w </w:t>
      </w:r>
      <w:r w:rsidR="004248CE" w:rsidRPr="00612D36">
        <w:t>pkt 12.</w:t>
      </w:r>
      <w:r w:rsidR="00A73E23" w:rsidRPr="00612D36">
        <w:t>5</w:t>
      </w:r>
      <w:r w:rsidRPr="00612D36">
        <w:t>.</w:t>
      </w:r>
    </w:p>
    <w:p w:rsidR="00BC04D7" w:rsidRPr="00612D36" w:rsidRDefault="00BC04D7" w:rsidP="00843E32">
      <w:pPr>
        <w:pStyle w:val="Nagwek2"/>
      </w:pPr>
      <w:r w:rsidRPr="00612D36">
        <w:t xml:space="preserve">Treść zapytań wraz z wyjaśnieniami Zamawiający przekazuje Wykonawcom, którym przekazał </w:t>
      </w:r>
      <w:r w:rsidR="008B60B4" w:rsidRPr="00612D36">
        <w:t>SIWZ</w:t>
      </w:r>
      <w:r w:rsidRPr="00612D36">
        <w:t xml:space="preserve">, bez ujawniania źródła zapytania, a jeżeli </w:t>
      </w:r>
      <w:r w:rsidR="008A3895" w:rsidRPr="00612D36">
        <w:t>SIWZ</w:t>
      </w:r>
      <w:r w:rsidRPr="00612D36">
        <w:t xml:space="preserve"> jest udostępniona na stronie internetowej, zamieszcza na tej stronie.</w:t>
      </w:r>
    </w:p>
    <w:p w:rsidR="00BC04D7" w:rsidRPr="00612D36" w:rsidRDefault="008B60B4" w:rsidP="00843E32">
      <w:pPr>
        <w:pStyle w:val="Nagwek2"/>
      </w:pPr>
      <w:r w:rsidRPr="00612D36">
        <w:t>W uzasadnionych przypadkach Z</w:t>
      </w:r>
      <w:r w:rsidR="00026453" w:rsidRPr="00612D36">
        <w:t>amawiający może przed upływem terminu składania ofert zmienić treść SIWZ. Dokonaną zmianę treści SIWZ</w:t>
      </w:r>
      <w:r w:rsidRPr="00612D36">
        <w:t xml:space="preserve"> Z</w:t>
      </w:r>
      <w:r w:rsidR="00026453" w:rsidRPr="00612D36">
        <w:t>amawiający udostępnia na stronie internetowej.</w:t>
      </w:r>
    </w:p>
    <w:p w:rsidR="00DE5056" w:rsidRPr="00612D36" w:rsidRDefault="008A3895" w:rsidP="00843E32">
      <w:pPr>
        <w:pStyle w:val="Nagwek2"/>
      </w:pPr>
      <w:r w:rsidRPr="00612D36">
        <w:t>Osoby uprawnione do kontaktu z W</w:t>
      </w:r>
      <w:r w:rsidR="00BC04D7" w:rsidRPr="00612D36">
        <w:t>ykonawcami:</w:t>
      </w:r>
    </w:p>
    <w:p w:rsidR="00D45566" w:rsidRPr="00612D36" w:rsidRDefault="00D45566" w:rsidP="00843E32">
      <w:pPr>
        <w:pStyle w:val="Nagwek2"/>
        <w:numPr>
          <w:ilvl w:val="0"/>
          <w:numId w:val="0"/>
        </w:numPr>
        <w:ind w:left="680"/>
      </w:pPr>
      <w:bookmarkStart w:id="15" w:name="_Toc258314250"/>
      <w:r w:rsidRPr="00612D36">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C34483" w:rsidRPr="00612D36" w:rsidTr="00851E58">
        <w:tc>
          <w:tcPr>
            <w:tcW w:w="744" w:type="dxa"/>
            <w:tcBorders>
              <w:top w:val="nil"/>
              <w:left w:val="nil"/>
              <w:bottom w:val="nil"/>
              <w:right w:val="nil"/>
            </w:tcBorders>
          </w:tcPr>
          <w:p w:rsidR="00C34483" w:rsidRPr="00612D36" w:rsidRDefault="00C34483" w:rsidP="00851E58">
            <w:r w:rsidRPr="00612D36">
              <w:t>1</w:t>
            </w:r>
          </w:p>
        </w:tc>
        <w:tc>
          <w:tcPr>
            <w:tcW w:w="7304" w:type="dxa"/>
            <w:tcBorders>
              <w:top w:val="nil"/>
              <w:left w:val="nil"/>
              <w:bottom w:val="nil"/>
              <w:right w:val="nil"/>
            </w:tcBorders>
          </w:tcPr>
          <w:p w:rsidR="00C34483" w:rsidRPr="00612D36" w:rsidRDefault="00C34483" w:rsidP="00851E58">
            <w:pPr>
              <w:rPr>
                <w:lang w:val="en-US"/>
              </w:rPr>
            </w:pPr>
            <w:r w:rsidRPr="00612D36">
              <w:rPr>
                <w:lang w:val="en-US"/>
              </w:rPr>
              <w:t xml:space="preserve">  Andrzej Mazurek -   tel.: </w:t>
            </w:r>
            <w:proofErr w:type="gramStart"/>
            <w:r w:rsidRPr="00612D36">
              <w:rPr>
                <w:lang w:val="en-US"/>
              </w:rPr>
              <w:t>( )</w:t>
            </w:r>
            <w:proofErr w:type="gramEnd"/>
            <w:r w:rsidRPr="00612D36">
              <w:rPr>
                <w:lang w:val="en-US"/>
              </w:rPr>
              <w:t xml:space="preserve"> 791 868 844, </w:t>
            </w:r>
          </w:p>
        </w:tc>
      </w:tr>
    </w:tbl>
    <w:p w:rsidR="00D45566" w:rsidRPr="00612D36" w:rsidRDefault="00D45566" w:rsidP="00843E32">
      <w:pPr>
        <w:pStyle w:val="Nagwek2"/>
        <w:numPr>
          <w:ilvl w:val="0"/>
          <w:numId w:val="0"/>
        </w:numPr>
        <w:ind w:left="680"/>
      </w:pPr>
      <w:r w:rsidRPr="00612D36">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C34483" w:rsidRPr="00612D36" w:rsidTr="00851E58">
        <w:tc>
          <w:tcPr>
            <w:tcW w:w="744" w:type="dxa"/>
            <w:tcBorders>
              <w:top w:val="nil"/>
              <w:left w:val="nil"/>
              <w:bottom w:val="nil"/>
              <w:right w:val="nil"/>
            </w:tcBorders>
          </w:tcPr>
          <w:p w:rsidR="00C34483" w:rsidRPr="00612D36" w:rsidRDefault="00C34483" w:rsidP="00851E58">
            <w:r w:rsidRPr="00612D36">
              <w:t>1</w:t>
            </w:r>
          </w:p>
        </w:tc>
        <w:tc>
          <w:tcPr>
            <w:tcW w:w="7176" w:type="dxa"/>
            <w:tcBorders>
              <w:top w:val="nil"/>
              <w:left w:val="nil"/>
              <w:bottom w:val="nil"/>
              <w:right w:val="nil"/>
            </w:tcBorders>
          </w:tcPr>
          <w:p w:rsidR="00C34483" w:rsidRPr="00612D36" w:rsidRDefault="00C34483" w:rsidP="00851E58">
            <w:pPr>
              <w:rPr>
                <w:lang w:val="en-US"/>
              </w:rPr>
            </w:pPr>
            <w:r w:rsidRPr="00612D36">
              <w:rPr>
                <w:lang w:val="en-US"/>
              </w:rPr>
              <w:t xml:space="preserve">  Andrzej Mazurek -   tel.: </w:t>
            </w:r>
            <w:proofErr w:type="gramStart"/>
            <w:r w:rsidRPr="00612D36">
              <w:rPr>
                <w:lang w:val="en-US"/>
              </w:rPr>
              <w:t>( )</w:t>
            </w:r>
            <w:proofErr w:type="gramEnd"/>
            <w:r w:rsidRPr="00612D36">
              <w:rPr>
                <w:lang w:val="en-US"/>
              </w:rPr>
              <w:t xml:space="preserve"> 791 868 844, </w:t>
            </w:r>
          </w:p>
        </w:tc>
      </w:tr>
    </w:tbl>
    <w:p w:rsidR="00EB7871" w:rsidRPr="00612D36" w:rsidRDefault="002B22BF" w:rsidP="00985DF3">
      <w:pPr>
        <w:pStyle w:val="Nagwek1"/>
      </w:pPr>
      <w:r w:rsidRPr="00612D36">
        <w:t>Wymagania dotycz</w:t>
      </w:r>
      <w:r w:rsidRPr="00612D36">
        <w:rPr>
          <w:rFonts w:eastAsia="TimesNewRoman" w:cs="TimesNewRoman" w:hint="eastAsia"/>
        </w:rPr>
        <w:t>ą</w:t>
      </w:r>
      <w:r w:rsidRPr="00612D36">
        <w:t>ce wadium</w:t>
      </w:r>
      <w:bookmarkEnd w:id="15"/>
    </w:p>
    <w:p w:rsidR="00C34483" w:rsidRPr="00612D36" w:rsidRDefault="00C34483" w:rsidP="00C34483">
      <w:pPr>
        <w:pStyle w:val="Nagwek2"/>
        <w:rPr>
          <w:b/>
        </w:rPr>
      </w:pPr>
      <w:r w:rsidRPr="00612D36">
        <w:t>Oferta musi być zabezpieczona wadium w wysokości:</w:t>
      </w:r>
    </w:p>
    <w:tbl>
      <w:tblPr>
        <w:tblW w:w="8816" w:type="dxa"/>
        <w:tblInd w:w="648" w:type="dxa"/>
        <w:tblLook w:val="01E0" w:firstRow="1" w:lastRow="1" w:firstColumn="1" w:lastColumn="1" w:noHBand="0" w:noVBand="0"/>
      </w:tblPr>
      <w:tblGrid>
        <w:gridCol w:w="8816"/>
      </w:tblGrid>
      <w:tr w:rsidR="00C34483" w:rsidRPr="00612D36" w:rsidTr="00851E58">
        <w:tc>
          <w:tcPr>
            <w:tcW w:w="8816" w:type="dxa"/>
            <w:hideMark/>
          </w:tcPr>
          <w:p w:rsidR="00C34483" w:rsidRPr="00612D36" w:rsidRDefault="00C34483" w:rsidP="00851E58">
            <w:pPr>
              <w:spacing w:before="60" w:after="60"/>
            </w:pPr>
            <w:r w:rsidRPr="00612D36">
              <w:t xml:space="preserve">Dla zadania częściowego nr 1: </w:t>
            </w:r>
            <w:r w:rsidRPr="00612D36">
              <w:rPr>
                <w:b/>
              </w:rPr>
              <w:t>700.00 PLN</w:t>
            </w:r>
            <w:r w:rsidRPr="00612D36">
              <w:t xml:space="preserve"> (</w:t>
            </w:r>
            <w:proofErr w:type="gramStart"/>
            <w:r w:rsidRPr="00612D36">
              <w:t>słownie:  siedemset</w:t>
            </w:r>
            <w:proofErr w:type="gramEnd"/>
            <w:r w:rsidRPr="00612D36">
              <w:t xml:space="preserve">  00/100 PLN)</w:t>
            </w:r>
          </w:p>
        </w:tc>
      </w:tr>
      <w:tr w:rsidR="00C34483" w:rsidRPr="00612D36" w:rsidTr="00851E58">
        <w:tc>
          <w:tcPr>
            <w:tcW w:w="8816" w:type="dxa"/>
            <w:hideMark/>
          </w:tcPr>
          <w:p w:rsidR="00C34483" w:rsidRPr="00612D36" w:rsidRDefault="00C34483" w:rsidP="00851E58">
            <w:pPr>
              <w:spacing w:before="60" w:after="60"/>
            </w:pPr>
            <w:r w:rsidRPr="00612D36">
              <w:t xml:space="preserve">Dla zadania częściowego nr 2: </w:t>
            </w:r>
            <w:r w:rsidRPr="00612D36">
              <w:rPr>
                <w:b/>
              </w:rPr>
              <w:t>1 600.00 PLN</w:t>
            </w:r>
            <w:r w:rsidRPr="00612D36">
              <w:t xml:space="preserve"> (</w:t>
            </w:r>
            <w:proofErr w:type="gramStart"/>
            <w:r w:rsidRPr="00612D36">
              <w:t>słownie:  jeden</w:t>
            </w:r>
            <w:proofErr w:type="gramEnd"/>
            <w:r w:rsidRPr="00612D36">
              <w:t xml:space="preserve"> tysiąc sześćset  00/100 PLN)</w:t>
            </w:r>
          </w:p>
        </w:tc>
      </w:tr>
    </w:tbl>
    <w:p w:rsidR="00C34483" w:rsidRPr="00612D36" w:rsidRDefault="00C34483" w:rsidP="00C34483">
      <w:pPr>
        <w:pStyle w:val="Nagwek2"/>
      </w:pPr>
      <w:r w:rsidRPr="00612D36">
        <w:t>Wadium należy wnieść w terminie do dnia 2019-05-13 do godz. 09:00.</w:t>
      </w:r>
    </w:p>
    <w:p w:rsidR="00C34483" w:rsidRPr="00612D36" w:rsidRDefault="00C34483" w:rsidP="00C34483">
      <w:pPr>
        <w:pStyle w:val="Nagwek2"/>
      </w:pPr>
      <w:r w:rsidRPr="00612D36">
        <w:t>Wadium może być wnoszone w jednej lub kilku następujących formach:</w:t>
      </w:r>
    </w:p>
    <w:p w:rsidR="00C34483" w:rsidRPr="00612D36" w:rsidRDefault="00C34483" w:rsidP="00C34483">
      <w:pPr>
        <w:pStyle w:val="Nagwek2"/>
        <w:numPr>
          <w:ilvl w:val="0"/>
          <w:numId w:val="15"/>
        </w:numPr>
      </w:pPr>
      <w:r w:rsidRPr="00612D36">
        <w:lastRenderedPageBreak/>
        <w:t xml:space="preserve">pieniądzu: przelewem na rachunek bankowy Zamawiającego: </w:t>
      </w:r>
      <w:r w:rsidR="00011574" w:rsidRPr="00612D36">
        <w:br/>
      </w:r>
      <w:r w:rsidRPr="00612D36">
        <w:rPr>
          <w:b/>
        </w:rPr>
        <w:t>BZ WBK S.A. 37 1090 1160 0000 0000 1600 9959</w:t>
      </w:r>
      <w:r w:rsidRPr="00612D36">
        <w:t>;</w:t>
      </w:r>
    </w:p>
    <w:p w:rsidR="00C34483" w:rsidRPr="00612D36" w:rsidRDefault="00C34483" w:rsidP="00C34483">
      <w:pPr>
        <w:pStyle w:val="Nagwek2"/>
        <w:numPr>
          <w:ilvl w:val="0"/>
          <w:numId w:val="15"/>
        </w:numPr>
      </w:pPr>
      <w:r w:rsidRPr="00612D36">
        <w:t xml:space="preserve">poręczeniach bankowych lub poręczeniach spółdzielczej kasy oszczędnościowo-kredytowej, z </w:t>
      </w:r>
      <w:proofErr w:type="gramStart"/>
      <w:r w:rsidRPr="00612D36">
        <w:t>tym</w:t>
      </w:r>
      <w:proofErr w:type="gramEnd"/>
      <w:r w:rsidRPr="00612D36">
        <w:t xml:space="preserve"> że poręczenie kasy jest zawsze poręczeniem pieniężnym;</w:t>
      </w:r>
    </w:p>
    <w:p w:rsidR="00C34483" w:rsidRPr="00612D36" w:rsidRDefault="00C34483" w:rsidP="00C34483">
      <w:pPr>
        <w:pStyle w:val="Nagwek2"/>
        <w:numPr>
          <w:ilvl w:val="0"/>
          <w:numId w:val="15"/>
        </w:numPr>
      </w:pPr>
      <w:r w:rsidRPr="00612D36">
        <w:t>gwarancjach bankowych;</w:t>
      </w:r>
    </w:p>
    <w:p w:rsidR="00C34483" w:rsidRPr="00612D36" w:rsidRDefault="00C34483" w:rsidP="00C34483">
      <w:pPr>
        <w:pStyle w:val="Nagwek2"/>
        <w:numPr>
          <w:ilvl w:val="0"/>
          <w:numId w:val="15"/>
        </w:numPr>
      </w:pPr>
      <w:r w:rsidRPr="00612D36">
        <w:t>gwarancjach ubezpieczeniowych;</w:t>
      </w:r>
    </w:p>
    <w:p w:rsidR="00C34483" w:rsidRPr="00612D36" w:rsidRDefault="00C34483" w:rsidP="00C34483">
      <w:pPr>
        <w:pStyle w:val="Nagwek2"/>
        <w:numPr>
          <w:ilvl w:val="0"/>
          <w:numId w:val="15"/>
        </w:numPr>
      </w:pPr>
      <w:r w:rsidRPr="00612D36">
        <w:t>por</w:t>
      </w:r>
      <w:r w:rsidRPr="00612D36">
        <w:rPr>
          <w:rFonts w:ascii="TimesNewRoman" w:eastAsia="TimesNewRoman" w:cs="TimesNewRoman" w:hint="eastAsia"/>
        </w:rPr>
        <w:t>ę</w:t>
      </w:r>
      <w:r w:rsidRPr="00612D36">
        <w:t>czeniach udzielanych przez podmioty, o których mowa w art. 6b ust. 5 pkt 2 ustawy z dnia 9 listopada 2000 r. o utworzeniu Polskiej Agencji Rozwoju Przedsi</w:t>
      </w:r>
      <w:r w:rsidRPr="00612D36">
        <w:rPr>
          <w:rFonts w:ascii="TimesNewRoman" w:eastAsia="TimesNewRoman" w:cs="TimesNewRoman" w:hint="eastAsia"/>
        </w:rPr>
        <w:t>ę</w:t>
      </w:r>
      <w:r w:rsidRPr="00612D36">
        <w:t>biorczo</w:t>
      </w:r>
      <w:r w:rsidRPr="00612D36">
        <w:rPr>
          <w:rFonts w:ascii="TimesNewRoman" w:eastAsia="TimesNewRoman" w:cs="TimesNewRoman" w:hint="eastAsia"/>
        </w:rPr>
        <w:t>ś</w:t>
      </w:r>
      <w:r w:rsidRPr="00612D36">
        <w:t xml:space="preserve">ci </w:t>
      </w:r>
      <w:bookmarkStart w:id="16" w:name="_Hlk506209985"/>
      <w:r w:rsidRPr="00612D36">
        <w:t>(Dz. U. z 2018 r. poz. 110)</w:t>
      </w:r>
      <w:bookmarkEnd w:id="16"/>
      <w:r w:rsidRPr="00612D36">
        <w:t>.</w:t>
      </w:r>
    </w:p>
    <w:p w:rsidR="00C34483" w:rsidRPr="00612D36" w:rsidRDefault="00C34483" w:rsidP="00C34483">
      <w:pPr>
        <w:pStyle w:val="Nagwek2"/>
      </w:pPr>
      <w:r w:rsidRPr="00612D36">
        <w:t>Wykonawca zobowiązany jest wnieść wadium na okres związania ofertą.</w:t>
      </w:r>
    </w:p>
    <w:p w:rsidR="00C34483" w:rsidRPr="00612D36" w:rsidRDefault="00C34483" w:rsidP="00C34483">
      <w:pPr>
        <w:pStyle w:val="Nagwek2"/>
      </w:pPr>
      <w:r w:rsidRPr="00612D36">
        <w:t>Za termin wniesienia wadium w pieniądzu zostanie przyjęty termin uznania rachunku Zamawiającego.</w:t>
      </w:r>
    </w:p>
    <w:p w:rsidR="00C34483" w:rsidRPr="00612D36" w:rsidRDefault="00C34483" w:rsidP="00C34483">
      <w:pPr>
        <w:pStyle w:val="Nagwek2"/>
      </w:pPr>
      <w:r w:rsidRPr="00612D36">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612D36">
        <w:t>Pzp</w:t>
      </w:r>
      <w:proofErr w:type="spellEnd"/>
      <w:r w:rsidRPr="00612D36">
        <w:t xml:space="preserve"> oraz zawierać w swojej treści nieodwołalne i bezwarunkowe zobowiązanie wystawcy dokumentu do zapłaty kwoty wadium na rzecz Zamawiającego. </w:t>
      </w:r>
    </w:p>
    <w:p w:rsidR="00C34483" w:rsidRPr="00612D36" w:rsidRDefault="00C34483" w:rsidP="00C34483">
      <w:pPr>
        <w:pStyle w:val="Nagwek2"/>
      </w:pPr>
      <w:r w:rsidRPr="00612D36">
        <w:t xml:space="preserve">Zamawiający zwróci wadium na zasadach określonych w art. 46 ust.1, 1a, 2 i 4 ustawy </w:t>
      </w:r>
      <w:proofErr w:type="spellStart"/>
      <w:r w:rsidRPr="00612D36">
        <w:t>Pzp</w:t>
      </w:r>
      <w:proofErr w:type="spellEnd"/>
      <w:r w:rsidRPr="00612D36">
        <w:t xml:space="preserve">. </w:t>
      </w:r>
    </w:p>
    <w:p w:rsidR="00C34483" w:rsidRPr="00612D36" w:rsidRDefault="00C34483" w:rsidP="00C34483">
      <w:pPr>
        <w:pStyle w:val="Nagwek2"/>
      </w:pPr>
      <w:r w:rsidRPr="00612D36">
        <w:t xml:space="preserve">Zamawiający żąda ponownego wniesienia wadium przez Wykonawcę, któremu zwrócono wadium na podstawie art. 46 ust. 1 ustawy </w:t>
      </w:r>
      <w:proofErr w:type="spellStart"/>
      <w:r w:rsidRPr="00612D36">
        <w:t>Pzp</w:t>
      </w:r>
      <w:proofErr w:type="spellEnd"/>
      <w:r w:rsidRPr="00612D36">
        <w:t>, jeżeli w wyniku rozstrzygnięcia odwołania jego oferta została wybrana jako najkorzystniejsza. Wykonawca wnosi wadium w terminie określonym przez Zamawiającego.</w:t>
      </w:r>
    </w:p>
    <w:p w:rsidR="00C34483" w:rsidRPr="00612D36" w:rsidRDefault="00C34483" w:rsidP="00C34483">
      <w:pPr>
        <w:pStyle w:val="Nagwek2"/>
      </w:pPr>
      <w:r w:rsidRPr="00612D36">
        <w:t xml:space="preserve">Zamawiający zatrzyma wadium wraz z odsetkami, w przypadkach określonych w art. 46 ust. 4a i 5 ustawy </w:t>
      </w:r>
      <w:proofErr w:type="spellStart"/>
      <w:r w:rsidRPr="00612D36">
        <w:t>Pzp</w:t>
      </w:r>
      <w:proofErr w:type="spellEnd"/>
      <w:r w:rsidRPr="00612D36">
        <w:t>.</w:t>
      </w:r>
    </w:p>
    <w:p w:rsidR="008D48A7" w:rsidRPr="00612D36" w:rsidRDefault="008D48A7" w:rsidP="00985DF3">
      <w:pPr>
        <w:pStyle w:val="Nagwek1"/>
      </w:pPr>
      <w:bookmarkStart w:id="17" w:name="_Toc258314251"/>
      <w:r w:rsidRPr="00612D36">
        <w:t>Termin zwi</w:t>
      </w:r>
      <w:r w:rsidRPr="00612D36">
        <w:rPr>
          <w:rFonts w:eastAsia="TimesNewRoman" w:cs="TimesNewRoman" w:hint="eastAsia"/>
        </w:rPr>
        <w:t>ą</w:t>
      </w:r>
      <w:r w:rsidRPr="00612D36">
        <w:t>zania ofert</w:t>
      </w:r>
      <w:r w:rsidRPr="00612D36">
        <w:rPr>
          <w:rFonts w:eastAsia="TimesNewRoman" w:cs="TimesNewRoman" w:hint="eastAsia"/>
        </w:rPr>
        <w:t>ą</w:t>
      </w:r>
      <w:bookmarkEnd w:id="17"/>
    </w:p>
    <w:p w:rsidR="008D48A7" w:rsidRPr="00612D36" w:rsidRDefault="008D48A7" w:rsidP="00843E32">
      <w:pPr>
        <w:pStyle w:val="Nagwek2"/>
      </w:pPr>
      <w:r w:rsidRPr="00612D36">
        <w:t xml:space="preserve">Wykonawca pozostaje związany ofertą przez okres </w:t>
      </w:r>
      <w:r w:rsidR="00C34483" w:rsidRPr="00612D36">
        <w:t>1</w:t>
      </w:r>
      <w:r w:rsidRPr="00612D36">
        <w:t xml:space="preserve"> dni.</w:t>
      </w:r>
    </w:p>
    <w:p w:rsidR="008D48A7" w:rsidRPr="00612D36" w:rsidRDefault="008D48A7" w:rsidP="00843E32">
      <w:pPr>
        <w:pStyle w:val="Nagwek2"/>
      </w:pPr>
      <w:r w:rsidRPr="00612D36">
        <w:t>Bieg terminu związania ofertą rozpoczyna się wraz z upływem terminu składania ofert.</w:t>
      </w:r>
    </w:p>
    <w:p w:rsidR="00BF579F" w:rsidRPr="00612D36" w:rsidRDefault="00BF579F" w:rsidP="00843E32">
      <w:pPr>
        <w:pStyle w:val="Nagwek2"/>
      </w:pPr>
      <w:r w:rsidRPr="00612D36">
        <w:t>W przypadku wniesienia odwołania po upływie terminu składania ofert bieg terminu związania ofertą ulega zawieszeniu do czasu ogłoszenia przez Krajową Izbę Odwoławczą orzeczenia.</w:t>
      </w:r>
    </w:p>
    <w:p w:rsidR="00C34483" w:rsidRPr="00612D36" w:rsidRDefault="008D48A7" w:rsidP="00C34483">
      <w:pPr>
        <w:pStyle w:val="Nagwek2"/>
      </w:pPr>
      <w:r w:rsidRPr="00612D36">
        <w:rPr>
          <w:rFonts w:eastAsia="TimesNewRoman"/>
        </w:rPr>
        <w:t>Wykonaw</w:t>
      </w:r>
      <w:r w:rsidR="00AF1311" w:rsidRPr="00612D36">
        <w:rPr>
          <w:rFonts w:eastAsia="TimesNewRoman"/>
        </w:rPr>
        <w:t>ca samodzielnie lub na wniosek Z</w:t>
      </w:r>
      <w:r w:rsidRPr="00612D36">
        <w:rPr>
          <w:rFonts w:eastAsia="TimesNewRoman"/>
        </w:rPr>
        <w:t>amawiającego może przedłużyć ter</w:t>
      </w:r>
      <w:r w:rsidR="008A3895" w:rsidRPr="00612D36">
        <w:rPr>
          <w:rFonts w:eastAsia="TimesNewRoman"/>
        </w:rPr>
        <w:t xml:space="preserve">min związania ofertą, z </w:t>
      </w:r>
      <w:proofErr w:type="gramStart"/>
      <w:r w:rsidR="008A3895" w:rsidRPr="00612D36">
        <w:rPr>
          <w:rFonts w:eastAsia="TimesNewRoman"/>
        </w:rPr>
        <w:t>tym</w:t>
      </w:r>
      <w:proofErr w:type="gramEnd"/>
      <w:r w:rsidR="008A3895" w:rsidRPr="00612D36">
        <w:rPr>
          <w:rFonts w:eastAsia="TimesNewRoman"/>
        </w:rPr>
        <w:t xml:space="preserve"> że Z</w:t>
      </w:r>
      <w:r w:rsidRPr="00612D36">
        <w:rPr>
          <w:rFonts w:eastAsia="TimesNewRoman"/>
        </w:rPr>
        <w:t>amawiający może tylko raz, co najmniej na 3 dni przed upływem terminu zw</w:t>
      </w:r>
      <w:r w:rsidR="00F94F8B" w:rsidRPr="00612D36">
        <w:rPr>
          <w:rFonts w:eastAsia="TimesNewRoman"/>
        </w:rPr>
        <w:t>iązania ofertą, zwrócić się do W</w:t>
      </w:r>
      <w:r w:rsidRPr="00612D36">
        <w:rPr>
          <w:rFonts w:eastAsia="TimesNewRoman"/>
        </w:rPr>
        <w:t>ykonawców o wyrażenie zgody na przedłużenie tego terminu o oznaczony okres, nie dłuższy jednak niż</w:t>
      </w:r>
      <w:r w:rsidRPr="00612D36">
        <w:t xml:space="preserve"> </w:t>
      </w:r>
      <w:r w:rsidRPr="00612D36">
        <w:rPr>
          <w:rFonts w:eastAsia="TimesNewRoman"/>
        </w:rPr>
        <w:t>60 dni.</w:t>
      </w:r>
      <w:r w:rsidRPr="00612D36">
        <w:t xml:space="preserve"> </w:t>
      </w:r>
      <w:r w:rsidR="00C34483" w:rsidRPr="00612D36">
        <w:t xml:space="preserve">Odmowa wyrażenia zgody nie powoduje utraty wadium. </w:t>
      </w:r>
    </w:p>
    <w:p w:rsidR="00C34483" w:rsidRPr="00612D36" w:rsidRDefault="00C34483" w:rsidP="00C34483">
      <w:pPr>
        <w:pStyle w:val="Nagwek2"/>
      </w:pPr>
      <w:r w:rsidRPr="00612D36">
        <w:t xml:space="preserve">Przedłużenie terminu związania ofertą jest dopuszczalne tylko z jednoczesnym przedłużeniem okresu ważności wadium </w:t>
      </w:r>
      <w:proofErr w:type="gramStart"/>
      <w:r w:rsidRPr="00612D36">
        <w:t>albo,</w:t>
      </w:r>
      <w:proofErr w:type="gramEnd"/>
      <w:r w:rsidRPr="00612D36">
        <w:t xml:space="preserve"> jeżeli nie jest to możliwie, z wniesieniem nowego wadium na przedłużony okres związania ofertą. Jeżeli przedłużenie terminu związania ofertą dokonywane jest po wyborze oferty najkorzystniejszej, obowiązek </w:t>
      </w:r>
      <w:r w:rsidRPr="00612D36">
        <w:lastRenderedPageBreak/>
        <w:t>wniesienia nowego wadium lub jego przedłużenia dotyczy jedynie Wykonawcy, którego oferta została wybrana jako najkorzystniejsza.</w:t>
      </w:r>
    </w:p>
    <w:p w:rsidR="008D48A7" w:rsidRPr="00612D36" w:rsidRDefault="008D48A7" w:rsidP="00985DF3">
      <w:pPr>
        <w:pStyle w:val="Nagwek1"/>
      </w:pPr>
      <w:bookmarkStart w:id="18" w:name="_Toc258314252"/>
      <w:r w:rsidRPr="00612D36">
        <w:t>Opis sposobu przygotowywania ofert</w:t>
      </w:r>
      <w:bookmarkEnd w:id="18"/>
    </w:p>
    <w:p w:rsidR="008D48A7" w:rsidRPr="00612D36" w:rsidRDefault="008D48A7" w:rsidP="00843E32">
      <w:pPr>
        <w:pStyle w:val="Nagwek2"/>
      </w:pPr>
      <w:r w:rsidRPr="00612D36">
        <w:t>Wykonawca może złożyć tylko jedną ofertę.</w:t>
      </w:r>
    </w:p>
    <w:p w:rsidR="008D48A7" w:rsidRPr="00612D36" w:rsidRDefault="008D48A7" w:rsidP="00843E32">
      <w:pPr>
        <w:pStyle w:val="Nagwek2"/>
      </w:pPr>
      <w:r w:rsidRPr="00612D36">
        <w:t>Tre</w:t>
      </w:r>
      <w:r w:rsidRPr="00612D36">
        <w:rPr>
          <w:rFonts w:ascii="TimesNewRoman" w:eastAsia="TimesNewRoman" w:cs="TimesNewRoman" w:hint="eastAsia"/>
        </w:rPr>
        <w:t>ść</w:t>
      </w:r>
      <w:r w:rsidRPr="00612D36">
        <w:rPr>
          <w:rFonts w:ascii="TimesNewRoman" w:eastAsia="TimesNewRoman" w:cs="TimesNewRoman"/>
        </w:rPr>
        <w:t xml:space="preserve"> </w:t>
      </w:r>
      <w:r w:rsidRPr="00612D36">
        <w:t>oferty musi odpowiada</w:t>
      </w:r>
      <w:r w:rsidRPr="00612D36">
        <w:rPr>
          <w:rFonts w:ascii="TimesNewRoman" w:eastAsia="TimesNewRoman" w:cs="TimesNewRoman" w:hint="eastAsia"/>
        </w:rPr>
        <w:t>ć</w:t>
      </w:r>
      <w:r w:rsidRPr="00612D36">
        <w:rPr>
          <w:rFonts w:ascii="TimesNewRoman" w:eastAsia="TimesNewRoman" w:cs="TimesNewRoman"/>
        </w:rPr>
        <w:t xml:space="preserve"> </w:t>
      </w:r>
      <w:r w:rsidRPr="00612D36">
        <w:t>tre</w:t>
      </w:r>
      <w:r w:rsidRPr="00612D36">
        <w:rPr>
          <w:rFonts w:ascii="TimesNewRoman" w:eastAsia="TimesNewRoman" w:cs="TimesNewRoman" w:hint="eastAsia"/>
        </w:rPr>
        <w:t>ś</w:t>
      </w:r>
      <w:r w:rsidRPr="00612D36">
        <w:t xml:space="preserve">ci </w:t>
      </w:r>
      <w:r w:rsidR="00713E16" w:rsidRPr="00612D36">
        <w:t>SIWZ</w:t>
      </w:r>
      <w:r w:rsidRPr="00612D36">
        <w:t xml:space="preserve">. </w:t>
      </w:r>
    </w:p>
    <w:p w:rsidR="008D48A7" w:rsidRPr="00612D36" w:rsidRDefault="008D48A7" w:rsidP="00843E32">
      <w:pPr>
        <w:pStyle w:val="Nagwek2"/>
      </w:pPr>
      <w:r w:rsidRPr="00612D36">
        <w:t>Zamawiający nie przewiduje zwrot</w:t>
      </w:r>
      <w:r w:rsidR="00A54376" w:rsidRPr="00612D36">
        <w:t>u</w:t>
      </w:r>
      <w:r w:rsidRPr="00612D36">
        <w:t xml:space="preserve"> kosztów udziału w postępowaniu.</w:t>
      </w:r>
    </w:p>
    <w:p w:rsidR="008D48A7" w:rsidRPr="00612D36" w:rsidRDefault="008D48A7" w:rsidP="00843E32">
      <w:pPr>
        <w:pStyle w:val="Nagwek2"/>
      </w:pPr>
      <w:r w:rsidRPr="00612D36">
        <w:t>W przypadku uniewa</w:t>
      </w:r>
      <w:r w:rsidRPr="00612D36">
        <w:rPr>
          <w:rFonts w:ascii="TimesNewRoman" w:eastAsia="TimesNewRoman" w:cs="TimesNewRoman"/>
        </w:rPr>
        <w:t>ż</w:t>
      </w:r>
      <w:r w:rsidRPr="00612D36">
        <w:t>nienia post</w:t>
      </w:r>
      <w:r w:rsidRPr="00612D36">
        <w:rPr>
          <w:rFonts w:ascii="TimesNewRoman" w:eastAsia="TimesNewRoman" w:cs="TimesNewRoman" w:hint="eastAsia"/>
        </w:rPr>
        <w:t>ę</w:t>
      </w:r>
      <w:r w:rsidRPr="00612D36">
        <w:t>powania o udzielenie zamówienia z przyczyn le</w:t>
      </w:r>
      <w:r w:rsidRPr="00612D36">
        <w:rPr>
          <w:rFonts w:ascii="TimesNewRoman" w:eastAsia="TimesNewRoman" w:cs="TimesNewRoman"/>
        </w:rPr>
        <w:t>ż</w:t>
      </w:r>
      <w:r w:rsidRPr="00612D36">
        <w:rPr>
          <w:rFonts w:ascii="TimesNewRoman" w:eastAsia="TimesNewRoman" w:cs="TimesNewRoman" w:hint="eastAsia"/>
        </w:rPr>
        <w:t>ą</w:t>
      </w:r>
      <w:r w:rsidR="00325E66" w:rsidRPr="00612D36">
        <w:t>cych po stronie Z</w:t>
      </w:r>
      <w:r w:rsidRPr="00612D36">
        <w:t>amawiaj</w:t>
      </w:r>
      <w:r w:rsidRPr="00612D36">
        <w:rPr>
          <w:rFonts w:ascii="TimesNewRoman" w:eastAsia="TimesNewRoman" w:cs="TimesNewRoman" w:hint="eastAsia"/>
        </w:rPr>
        <w:t>ą</w:t>
      </w:r>
      <w:r w:rsidR="00325E66" w:rsidRPr="00612D36">
        <w:t>cego, W</w:t>
      </w:r>
      <w:r w:rsidRPr="00612D36">
        <w:t>ykonawcom, którzy zło</w:t>
      </w:r>
      <w:r w:rsidRPr="00612D36">
        <w:rPr>
          <w:rFonts w:ascii="TimesNewRoman" w:eastAsia="TimesNewRoman" w:cs="TimesNewRoman"/>
        </w:rPr>
        <w:t>ż</w:t>
      </w:r>
      <w:r w:rsidRPr="00612D36">
        <w:t>yli oferty niepodlegaj</w:t>
      </w:r>
      <w:r w:rsidRPr="00612D36">
        <w:rPr>
          <w:rFonts w:ascii="TimesNewRoman" w:eastAsia="TimesNewRoman" w:cs="TimesNewRoman" w:hint="eastAsia"/>
        </w:rPr>
        <w:t>ą</w:t>
      </w:r>
      <w:r w:rsidRPr="00612D36">
        <w:t>ce odrzuceniu, przysługuje roszczenie o zwrot uzasadnionych kosztów uczestnictwa w post</w:t>
      </w:r>
      <w:r w:rsidRPr="00612D36">
        <w:rPr>
          <w:rFonts w:ascii="TimesNewRoman" w:eastAsia="TimesNewRoman" w:cs="TimesNewRoman" w:hint="eastAsia"/>
        </w:rPr>
        <w:t>ę</w:t>
      </w:r>
      <w:r w:rsidRPr="00612D36">
        <w:t>powaniu, w szczególno</w:t>
      </w:r>
      <w:r w:rsidRPr="00612D36">
        <w:rPr>
          <w:rFonts w:ascii="TimesNewRoman" w:eastAsia="TimesNewRoman" w:cs="TimesNewRoman" w:hint="eastAsia"/>
        </w:rPr>
        <w:t>ś</w:t>
      </w:r>
      <w:r w:rsidRPr="00612D36">
        <w:t>ci kosztów przygotowania oferty.</w:t>
      </w:r>
    </w:p>
    <w:p w:rsidR="008D48A7" w:rsidRPr="00612D36" w:rsidRDefault="008D48A7" w:rsidP="00843E32">
      <w:pPr>
        <w:pStyle w:val="Nagwek2"/>
      </w:pPr>
      <w:r w:rsidRPr="00612D36">
        <w:t xml:space="preserve">Oferta wraz ze stanowiącymi jej integralną część załącznikami musi </w:t>
      </w:r>
      <w:r w:rsidR="00F94F8B" w:rsidRPr="00612D36">
        <w:t>być sporządzona przez W</w:t>
      </w:r>
      <w:r w:rsidR="003D0409" w:rsidRPr="00612D36">
        <w:t>ykonawcę</w:t>
      </w:r>
      <w:r w:rsidRPr="00612D36">
        <w:t xml:space="preserve"> ściśle według postanowień niniejszej </w:t>
      </w:r>
      <w:r w:rsidR="003D0409" w:rsidRPr="00612D36">
        <w:t>SIWZ.</w:t>
      </w:r>
    </w:p>
    <w:p w:rsidR="008D48A7" w:rsidRPr="00612D36" w:rsidRDefault="008D48A7" w:rsidP="00843E32">
      <w:pPr>
        <w:pStyle w:val="Nagwek2"/>
      </w:pPr>
      <w:r w:rsidRPr="00612D36">
        <w:t xml:space="preserve">Oferta musi być sporządzona według wzoru formularza oferty stanowiącego załącznik do </w:t>
      </w:r>
      <w:proofErr w:type="gramStart"/>
      <w:r w:rsidRPr="00612D36">
        <w:t xml:space="preserve">niniejszej </w:t>
      </w:r>
      <w:r w:rsidR="003D0409" w:rsidRPr="00612D36">
        <w:t xml:space="preserve"> SIWZ</w:t>
      </w:r>
      <w:proofErr w:type="gramEnd"/>
      <w:r w:rsidRPr="00612D36">
        <w:t>.</w:t>
      </w:r>
    </w:p>
    <w:p w:rsidR="008D48A7" w:rsidRPr="00612D36" w:rsidRDefault="008D48A7" w:rsidP="00843E32">
      <w:pPr>
        <w:pStyle w:val="Nagwek2"/>
      </w:pPr>
      <w:r w:rsidRPr="00612D36">
        <w:t>O</w:t>
      </w:r>
      <w:r w:rsidR="003D0409" w:rsidRPr="00612D36">
        <w:t>ferta powinna być sporządzona</w:t>
      </w:r>
      <w:r w:rsidRPr="00612D36">
        <w:t xml:space="preserve"> w języku polskim, </w:t>
      </w:r>
      <w:r w:rsidR="00945B58" w:rsidRPr="00612D36">
        <w:t xml:space="preserve">zrozumiale i czytelnie, napisana komputerowo lub </w:t>
      </w:r>
      <w:r w:rsidRPr="00612D36">
        <w:t>nie</w:t>
      </w:r>
      <w:r w:rsidR="00945B58" w:rsidRPr="00612D36">
        <w:t xml:space="preserve">ścieralnym </w:t>
      </w:r>
      <w:r w:rsidRPr="00612D36">
        <w:t>atramentem.</w:t>
      </w:r>
    </w:p>
    <w:p w:rsidR="005631F3" w:rsidRPr="00612D36" w:rsidRDefault="009D760C" w:rsidP="00843E32">
      <w:pPr>
        <w:pStyle w:val="Nagwek2"/>
      </w:pPr>
      <w:r w:rsidRPr="00612D36">
        <w:t>S</w:t>
      </w:r>
      <w:r w:rsidR="008D48A7" w:rsidRPr="00612D36">
        <w:t xml:space="preserve">trony oferty wraz z załącznikami </w:t>
      </w:r>
      <w:r w:rsidRPr="00612D36">
        <w:t>powinny być</w:t>
      </w:r>
      <w:r w:rsidR="008D48A7" w:rsidRPr="00612D36">
        <w:t xml:space="preserve"> kolejno ponumerowane</w:t>
      </w:r>
      <w:r w:rsidR="005631F3" w:rsidRPr="00612D36">
        <w:t>,</w:t>
      </w:r>
      <w:r w:rsidR="008D48A7" w:rsidRPr="00612D36">
        <w:t xml:space="preserve"> złączone w sposób trwały oraz na każdej stronie podpisane przez osobę (osoby) </w:t>
      </w:r>
      <w:r w:rsidR="00536FAD" w:rsidRPr="00612D36">
        <w:t>uprawnione</w:t>
      </w:r>
      <w:r w:rsidR="008A3895" w:rsidRPr="00612D36">
        <w:t xml:space="preserve"> do reprezentowania W</w:t>
      </w:r>
      <w:r w:rsidR="005631F3" w:rsidRPr="00612D36">
        <w:t>ykonawcy, zgodnie z formą reprezentacji określoną w dokumentach rejestrowych</w:t>
      </w:r>
      <w:r w:rsidR="008D48A7" w:rsidRPr="00612D36">
        <w:t>, przy czym co najmniej na pierwszej i ostatniej s</w:t>
      </w:r>
      <w:r w:rsidR="005631F3" w:rsidRPr="00612D36">
        <w:t>troni</w:t>
      </w:r>
      <w:r w:rsidR="00536FAD" w:rsidRPr="00612D36">
        <w:t>e oferty podpis (podpisy) winny</w:t>
      </w:r>
      <w:r w:rsidR="005631F3" w:rsidRPr="00612D36">
        <w:t xml:space="preserve"> być</w:t>
      </w:r>
      <w:r w:rsidR="00536FAD" w:rsidRPr="00612D36">
        <w:t xml:space="preserve"> opatrzone</w:t>
      </w:r>
      <w:r w:rsidR="008A3895" w:rsidRPr="00612D36">
        <w:t xml:space="preserve"> pieczęcią imienną W</w:t>
      </w:r>
      <w:r w:rsidR="008D48A7" w:rsidRPr="00612D36">
        <w:t>ykonawcy. Pozostałe strony mogą być parafowane.</w:t>
      </w:r>
    </w:p>
    <w:p w:rsidR="008D48A7" w:rsidRPr="00612D36" w:rsidRDefault="005631F3" w:rsidP="00843E32">
      <w:pPr>
        <w:pStyle w:val="Nagwek2"/>
      </w:pPr>
      <w:r w:rsidRPr="00612D36">
        <w:t>Jeżeli uprawnienie dla osób p</w:t>
      </w:r>
      <w:r w:rsidR="00536FAD" w:rsidRPr="00612D36">
        <w:t>odpisujących ofertę nie wynika</w:t>
      </w:r>
      <w:r w:rsidR="00212289" w:rsidRPr="00612D36">
        <w:t xml:space="preserve"> z </w:t>
      </w:r>
      <w:r w:rsidRPr="00612D36">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612D36" w:rsidRDefault="008D48A7" w:rsidP="00843E32">
      <w:pPr>
        <w:pStyle w:val="Nagwek2"/>
      </w:pPr>
      <w:r w:rsidRPr="00612D36">
        <w:t>Wszelk</w:t>
      </w:r>
      <w:r w:rsidR="00945B58" w:rsidRPr="00612D36">
        <w:t>ie poprawki lub zmiany w treści</w:t>
      </w:r>
      <w:r w:rsidRPr="00612D36">
        <w:t xml:space="preserve"> oferty muszą być parafowane przez osobę (osoby) podpisujące ofertę i</w:t>
      </w:r>
      <w:r w:rsidR="00945B58" w:rsidRPr="00612D36">
        <w:t xml:space="preserve"> </w:t>
      </w:r>
      <w:r w:rsidR="00AF1311" w:rsidRPr="00612D36">
        <w:t>opatrzone datami ich dokonania - w przeciwnym wypadku nie będą uwzględniane.</w:t>
      </w:r>
    </w:p>
    <w:p w:rsidR="008D48A7" w:rsidRPr="00612D36" w:rsidRDefault="00034D1A" w:rsidP="00843E32">
      <w:pPr>
        <w:pStyle w:val="Nagwek2"/>
      </w:pPr>
      <w:r w:rsidRPr="00612D36">
        <w:t>Ofertę oraz pozostałe dokumenty i oświadczenia należy złożyć</w:t>
      </w:r>
      <w:r w:rsidR="00B05777" w:rsidRPr="00612D36">
        <w:t xml:space="preserve"> w zamkniętym, nieprzezroczystym opakowaniu, uniemożliwiającym odczytanie jego zawartości, </w:t>
      </w:r>
      <w:r w:rsidR="00AF1311" w:rsidRPr="00612D36">
        <w:t>oznaczonym nazwą i adresem Z</w:t>
      </w:r>
      <w:r w:rsidR="00B05777" w:rsidRPr="00612D36">
        <w:t>amawiającego oraz opisanym</w:t>
      </w:r>
      <w:r w:rsidR="008D48A7" w:rsidRPr="00612D36">
        <w:t xml:space="preserve"> w następujący sposób: „</w:t>
      </w:r>
      <w:r w:rsidR="008D48A7" w:rsidRPr="00612D36">
        <w:rPr>
          <w:b/>
        </w:rPr>
        <w:t xml:space="preserve">Oferta na: </w:t>
      </w:r>
      <w:r w:rsidR="00C34483" w:rsidRPr="00612D36">
        <w:rPr>
          <w:b/>
        </w:rPr>
        <w:t>Remont lokali mieszkalnych będących w zasobach Miejskiego Zakładu Gospodarki Mieszkaniowej MZGM Sp. z o.o. w podziale na 2 części.</w:t>
      </w:r>
      <w:r w:rsidR="008D48A7" w:rsidRPr="00612D36">
        <w:rPr>
          <w:b/>
        </w:rPr>
        <w:t xml:space="preserve"> </w:t>
      </w:r>
      <w:r w:rsidR="00851E58" w:rsidRPr="00612D36">
        <w:rPr>
          <w:b/>
        </w:rPr>
        <w:br/>
      </w:r>
      <w:r w:rsidR="008D48A7" w:rsidRPr="00612D36">
        <w:rPr>
          <w:b/>
        </w:rPr>
        <w:t xml:space="preserve">NIE OTWIERAĆ przed: </w:t>
      </w:r>
      <w:r w:rsidR="00C34483" w:rsidRPr="00612D36">
        <w:rPr>
          <w:b/>
        </w:rPr>
        <w:t>2019-05-13</w:t>
      </w:r>
      <w:r w:rsidR="008D48A7" w:rsidRPr="00612D36">
        <w:rPr>
          <w:b/>
        </w:rPr>
        <w:t xml:space="preserve"> godz. </w:t>
      </w:r>
      <w:r w:rsidR="00C34483" w:rsidRPr="00612D36">
        <w:rPr>
          <w:b/>
        </w:rPr>
        <w:t>09:15</w:t>
      </w:r>
      <w:r w:rsidR="00B05777" w:rsidRPr="00612D36">
        <w:t>”.</w:t>
      </w:r>
    </w:p>
    <w:p w:rsidR="008C47F9" w:rsidRPr="00612D36" w:rsidRDefault="008D48A7" w:rsidP="00843E32">
      <w:pPr>
        <w:pStyle w:val="Nagwek2"/>
      </w:pPr>
      <w:r w:rsidRPr="00612D36">
        <w:t>Wykonawca może wprowadzić zmiany lub wycofać złożoną przez siebie ofertę wyłącznie przed terminem składania ofert i pod warunkiem,</w:t>
      </w:r>
      <w:r w:rsidR="002962E0" w:rsidRPr="00612D36">
        <w:t xml:space="preserve"> że przed u</w:t>
      </w:r>
      <w:r w:rsidR="008A3895" w:rsidRPr="00612D36">
        <w:t>pływem tego terminu Z</w:t>
      </w:r>
      <w:r w:rsidRPr="00612D36">
        <w:t>amawiający otrzyma pisemne powiadomienie o wprowadzeniu zmian lub wycofaniu oferty. Powiadomienie to musi być op</w:t>
      </w:r>
      <w:r w:rsidR="00CF3703" w:rsidRPr="00612D36">
        <w:t xml:space="preserve">isane w sposób wskazany w pkt </w:t>
      </w:r>
      <w:r w:rsidR="002962E0" w:rsidRPr="00612D36">
        <w:t>15</w:t>
      </w:r>
      <w:r w:rsidR="00536FAD" w:rsidRPr="00612D36">
        <w:t>.11</w:t>
      </w:r>
      <w:r w:rsidRPr="00612D36">
        <w:t xml:space="preserve"> oraz dodatkowo oznaczone słowami „ZMIANA” lub „WYCOFANIE”.</w:t>
      </w:r>
    </w:p>
    <w:p w:rsidR="00B51D96" w:rsidRPr="00612D36" w:rsidRDefault="00B51D96" w:rsidP="00B97C3A">
      <w:pPr>
        <w:pStyle w:val="Nagwek2"/>
      </w:pPr>
      <w:r w:rsidRPr="00612D36">
        <w:t>W sytuacji, gdy oferta zawiera informacje stanowiące tajemnicę przedsiębiorstwa w rozumieniu przepisów ustawy o zwalczaniu nieuczciwej konkurencji (</w:t>
      </w:r>
      <w:r w:rsidR="00B97C3A" w:rsidRPr="00612D36">
        <w:t>tj. Dz. U. 2018 poz. 419</w:t>
      </w:r>
      <w:r w:rsidR="008A3895" w:rsidRPr="00612D36">
        <w:t>), W</w:t>
      </w:r>
      <w:r w:rsidRPr="00612D36">
        <w:t xml:space="preserve">ykonawca winien, nie później niż w terminie składania ofert, w sposób </w:t>
      </w:r>
      <w:proofErr w:type="gramStart"/>
      <w:r w:rsidRPr="00612D36">
        <w:t>nie budzący</w:t>
      </w:r>
      <w:proofErr w:type="gramEnd"/>
      <w:r w:rsidRPr="00612D36">
        <w:t xml:space="preserve"> </w:t>
      </w:r>
      <w:r w:rsidRPr="00612D36">
        <w:lastRenderedPageBreak/>
        <w:t>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w:t>
      </w:r>
      <w:proofErr w:type="gramStart"/>
      <w:r w:rsidRPr="00612D36">
        <w:t>: ”</w:t>
      </w:r>
      <w:r w:rsidRPr="00612D36">
        <w:rPr>
          <w:i/>
        </w:rPr>
        <w:t>Informacje</w:t>
      </w:r>
      <w:proofErr w:type="gramEnd"/>
      <w:r w:rsidRPr="00612D36">
        <w:rPr>
          <w:i/>
        </w:rPr>
        <w:t xml:space="preserve"> stanowiące tajemnicę przedsiębiorstwa – nie udostępniać</w:t>
      </w:r>
      <w:r w:rsidRPr="00612D36">
        <w:t xml:space="preserve">”. </w:t>
      </w:r>
    </w:p>
    <w:p w:rsidR="008C47F9" w:rsidRPr="00612D36" w:rsidRDefault="00B51D96" w:rsidP="00843E32">
      <w:pPr>
        <w:pStyle w:val="Nagwek2"/>
        <w:numPr>
          <w:ilvl w:val="0"/>
          <w:numId w:val="0"/>
        </w:numPr>
        <w:ind w:left="709"/>
      </w:pPr>
      <w:r w:rsidRPr="00612D36">
        <w:t xml:space="preserve">Wykonawca nie może zastrzec informacji, o których mowa w art. 86 ust. 4 ustawy </w:t>
      </w:r>
      <w:proofErr w:type="spellStart"/>
      <w:r w:rsidRPr="00612D36">
        <w:t>Pzp</w:t>
      </w:r>
      <w:proofErr w:type="spellEnd"/>
      <w:r w:rsidRPr="00612D36">
        <w:t>.</w:t>
      </w:r>
    </w:p>
    <w:p w:rsidR="008D48A7" w:rsidRPr="00612D36" w:rsidRDefault="008D48A7" w:rsidP="00985DF3">
      <w:pPr>
        <w:pStyle w:val="Nagwek1"/>
      </w:pPr>
      <w:bookmarkStart w:id="19" w:name="_Toc258314253"/>
      <w:r w:rsidRPr="00612D36">
        <w:t>Miejsce oraz termin składania i otwarcia ofert</w:t>
      </w:r>
      <w:bookmarkEnd w:id="19"/>
    </w:p>
    <w:p w:rsidR="008D48A7" w:rsidRPr="00612D36" w:rsidRDefault="008D48A7" w:rsidP="00843E32">
      <w:pPr>
        <w:pStyle w:val="Nagwek2"/>
      </w:pPr>
      <w:r w:rsidRPr="00612D36">
        <w:t xml:space="preserve">Oferty należy składać w </w:t>
      </w:r>
      <w:r w:rsidR="00C34483" w:rsidRPr="00612D36">
        <w:t>siedzibie Zamawiającego</w:t>
      </w:r>
      <w:r w:rsidRPr="00612D36">
        <w:t xml:space="preserve">: </w:t>
      </w:r>
      <w:r w:rsidR="00C34483" w:rsidRPr="00612D36">
        <w:t>sekretariat Spółki, II piętro</w:t>
      </w:r>
      <w:r w:rsidRPr="00612D36">
        <w:t xml:space="preserve"> do dnia </w:t>
      </w:r>
      <w:r w:rsidR="00C34483" w:rsidRPr="00612D36">
        <w:t>2019-05-13</w:t>
      </w:r>
      <w:r w:rsidRPr="00612D36">
        <w:t xml:space="preserve"> do godz. </w:t>
      </w:r>
      <w:r w:rsidR="00C34483" w:rsidRPr="00612D36">
        <w:t>09:00</w:t>
      </w:r>
      <w:r w:rsidRPr="00612D36">
        <w:t>.</w:t>
      </w:r>
    </w:p>
    <w:p w:rsidR="008D48A7" w:rsidRPr="00612D36" w:rsidRDefault="00656498" w:rsidP="00843E32">
      <w:pPr>
        <w:pStyle w:val="Nagwek2"/>
      </w:pPr>
      <w:r w:rsidRPr="00612D36">
        <w:t>Zama</w:t>
      </w:r>
      <w:r w:rsidR="00B51D96" w:rsidRPr="00612D36">
        <w:t xml:space="preserve">wiający </w:t>
      </w:r>
      <w:r w:rsidR="003A6645" w:rsidRPr="00612D36">
        <w:rPr>
          <w:lang w:val="x-none"/>
        </w:rPr>
        <w:t>niezwłocznie zwróci ofertę</w:t>
      </w:r>
      <w:r w:rsidR="003A6645" w:rsidRPr="00612D36">
        <w:t xml:space="preserve"> Wykonawcy,</w:t>
      </w:r>
      <w:r w:rsidR="003A6645" w:rsidRPr="00612D36">
        <w:rPr>
          <w:rFonts w:ascii="Calibri" w:eastAsia="Calibri" w:hAnsi="Calibri"/>
          <w:bCs w:val="0"/>
          <w:iCs w:val="0"/>
          <w:color w:val="auto"/>
          <w:sz w:val="20"/>
          <w:szCs w:val="20"/>
          <w:lang w:eastAsia="en-US"/>
        </w:rPr>
        <w:t xml:space="preserve"> </w:t>
      </w:r>
      <w:r w:rsidR="003A6645" w:rsidRPr="00612D36">
        <w:t>która została złożona po terminie składania ofert</w:t>
      </w:r>
      <w:r w:rsidR="008D48A7" w:rsidRPr="00612D36">
        <w:t>.</w:t>
      </w:r>
    </w:p>
    <w:p w:rsidR="008D48A7" w:rsidRPr="00612D36" w:rsidRDefault="008D48A7" w:rsidP="00843E32">
      <w:pPr>
        <w:pStyle w:val="Nagwek2"/>
      </w:pPr>
      <w:r w:rsidRPr="00612D36">
        <w:t xml:space="preserve">Otwarcie ofert nastąpi w dniu: </w:t>
      </w:r>
      <w:r w:rsidR="00C34483" w:rsidRPr="00612D36">
        <w:t>2019-05-13</w:t>
      </w:r>
      <w:r w:rsidRPr="00612D36">
        <w:t xml:space="preserve"> o godz. </w:t>
      </w:r>
      <w:r w:rsidR="00C34483" w:rsidRPr="00612D36">
        <w:t>09:15</w:t>
      </w:r>
      <w:r w:rsidRPr="00612D36">
        <w:t xml:space="preserve">, w </w:t>
      </w:r>
      <w:r w:rsidR="00C34483" w:rsidRPr="00612D36">
        <w:t xml:space="preserve">siedzibie </w:t>
      </w:r>
      <w:proofErr w:type="gramStart"/>
      <w:r w:rsidR="00C34483" w:rsidRPr="00612D36">
        <w:t>Zamawiającego</w:t>
      </w:r>
      <w:r w:rsidRPr="00612D36">
        <w:t xml:space="preserve">,  </w:t>
      </w:r>
      <w:r w:rsidR="00D73621" w:rsidRPr="00D73621">
        <w:t>006</w:t>
      </w:r>
      <w:proofErr w:type="gramEnd"/>
      <w:r w:rsidR="00D73621" w:rsidRPr="00D73621">
        <w:t xml:space="preserve"> - sala narad, niski parter</w:t>
      </w:r>
      <w:r w:rsidRPr="00612D36">
        <w:t>.</w:t>
      </w:r>
    </w:p>
    <w:p w:rsidR="008D48A7" w:rsidRPr="00612D36" w:rsidRDefault="008D48A7" w:rsidP="00843E32">
      <w:pPr>
        <w:pStyle w:val="Nagwek2"/>
      </w:pPr>
      <w:r w:rsidRPr="00612D36">
        <w:t>Otwarcie ofert jest jawne.</w:t>
      </w:r>
    </w:p>
    <w:p w:rsidR="008D48A7" w:rsidRPr="00612D36" w:rsidRDefault="008D48A7" w:rsidP="00843E32">
      <w:pPr>
        <w:pStyle w:val="Nagwek2"/>
      </w:pPr>
      <w:r w:rsidRPr="00612D36">
        <w:t>Bezpo</w:t>
      </w:r>
      <w:r w:rsidRPr="00612D36">
        <w:rPr>
          <w:rFonts w:ascii="TimesNewRoman" w:eastAsia="TimesNewRoman" w:cs="TimesNewRoman" w:hint="eastAsia"/>
        </w:rPr>
        <w:t>ś</w:t>
      </w:r>
      <w:r w:rsidRPr="00612D36">
        <w:t>rednio przed otwarciem ofert Zamawiaj</w:t>
      </w:r>
      <w:r w:rsidRPr="00612D36">
        <w:rPr>
          <w:rFonts w:ascii="TimesNewRoman" w:eastAsia="TimesNewRoman" w:cs="TimesNewRoman" w:hint="eastAsia"/>
        </w:rPr>
        <w:t>ą</w:t>
      </w:r>
      <w:r w:rsidRPr="00612D36">
        <w:t>cy podaje kwot</w:t>
      </w:r>
      <w:r w:rsidRPr="00612D36">
        <w:rPr>
          <w:rFonts w:ascii="TimesNewRoman" w:eastAsia="TimesNewRoman" w:cs="TimesNewRoman" w:hint="eastAsia"/>
        </w:rPr>
        <w:t>ę</w:t>
      </w:r>
      <w:r w:rsidRPr="00612D36">
        <w:t>, jak</w:t>
      </w:r>
      <w:r w:rsidRPr="00612D36">
        <w:rPr>
          <w:rFonts w:ascii="TimesNewRoman" w:eastAsia="TimesNewRoman" w:cs="TimesNewRoman" w:hint="eastAsia"/>
        </w:rPr>
        <w:t>ą</w:t>
      </w:r>
      <w:r w:rsidRPr="00612D36">
        <w:rPr>
          <w:rFonts w:ascii="TimesNewRoman" w:eastAsia="TimesNewRoman" w:cs="TimesNewRoman"/>
        </w:rPr>
        <w:t xml:space="preserve"> </w:t>
      </w:r>
      <w:r w:rsidRPr="00612D36">
        <w:t>zamierza przeznaczy</w:t>
      </w:r>
      <w:r w:rsidRPr="00612D36">
        <w:rPr>
          <w:rFonts w:ascii="TimesNewRoman" w:eastAsia="TimesNewRoman" w:cs="TimesNewRoman" w:hint="eastAsia"/>
        </w:rPr>
        <w:t>ć</w:t>
      </w:r>
      <w:r w:rsidRPr="00612D36">
        <w:rPr>
          <w:rFonts w:ascii="TimesNewRoman" w:eastAsia="TimesNewRoman" w:cs="TimesNewRoman"/>
        </w:rPr>
        <w:t xml:space="preserve"> </w:t>
      </w:r>
      <w:r w:rsidRPr="00612D36">
        <w:t>na sfinansowanie zamówienia.</w:t>
      </w:r>
    </w:p>
    <w:p w:rsidR="00EB7871" w:rsidRPr="00612D36" w:rsidRDefault="008D48A7" w:rsidP="00843E32">
      <w:pPr>
        <w:pStyle w:val="Nagwek2"/>
      </w:pPr>
      <w:r w:rsidRPr="00612D36">
        <w:t>Podczas otwarcia ofert podaje si</w:t>
      </w:r>
      <w:r w:rsidRPr="00612D36">
        <w:rPr>
          <w:rFonts w:ascii="TimesNewRoman" w:eastAsia="TimesNewRoman" w:cs="TimesNewRoman" w:hint="eastAsia"/>
        </w:rPr>
        <w:t>ę</w:t>
      </w:r>
      <w:r w:rsidRPr="00612D36">
        <w:rPr>
          <w:rFonts w:ascii="TimesNewRoman" w:eastAsia="TimesNewRoman" w:cs="TimesNewRoman"/>
        </w:rPr>
        <w:t xml:space="preserve"> </w:t>
      </w:r>
      <w:r w:rsidR="00F94F8B" w:rsidRPr="00612D36">
        <w:t>nazwy (firmy) oraz adresy W</w:t>
      </w:r>
      <w:r w:rsidRPr="00612D36">
        <w:t>ykonawców, a tak</w:t>
      </w:r>
      <w:r w:rsidRPr="00612D36">
        <w:rPr>
          <w:rFonts w:ascii="TimesNewRoman" w:eastAsia="TimesNewRoman" w:cs="TimesNewRoman"/>
        </w:rPr>
        <w:t>ż</w:t>
      </w:r>
      <w:r w:rsidRPr="00612D36">
        <w:t>e informacje dotycz</w:t>
      </w:r>
      <w:r w:rsidRPr="00612D36">
        <w:rPr>
          <w:rFonts w:ascii="TimesNewRoman" w:eastAsia="TimesNewRoman" w:cs="TimesNewRoman" w:hint="eastAsia"/>
        </w:rPr>
        <w:t>ą</w:t>
      </w:r>
      <w:r w:rsidRPr="00612D36">
        <w:t>ce ceny, terminu wykonania zamówienia, okresu gwarancji i warunków płatno</w:t>
      </w:r>
      <w:r w:rsidRPr="00612D36">
        <w:rPr>
          <w:rFonts w:ascii="TimesNewRoman" w:eastAsia="TimesNewRoman" w:cs="TimesNewRoman" w:hint="eastAsia"/>
        </w:rPr>
        <w:t>ś</w:t>
      </w:r>
      <w:r w:rsidRPr="00612D36">
        <w:t>ci zawartych w ofertach.</w:t>
      </w:r>
    </w:p>
    <w:p w:rsidR="00B51D96" w:rsidRPr="00612D36" w:rsidRDefault="008A3895" w:rsidP="00843E32">
      <w:pPr>
        <w:pStyle w:val="Nagwek2"/>
      </w:pPr>
      <w:r w:rsidRPr="00612D36">
        <w:t>Niezwłocznie po otwarciu ofert Z</w:t>
      </w:r>
      <w:r w:rsidR="00B51D96" w:rsidRPr="00612D36">
        <w:t>amawiający zamieści na stronie internetowej informacje dotyczące:</w:t>
      </w:r>
    </w:p>
    <w:p w:rsidR="00B51D96" w:rsidRPr="00612D36" w:rsidRDefault="00B51D96" w:rsidP="00843E32">
      <w:pPr>
        <w:pStyle w:val="Nagwek2"/>
        <w:numPr>
          <w:ilvl w:val="0"/>
          <w:numId w:val="16"/>
        </w:numPr>
      </w:pPr>
      <w:r w:rsidRPr="00612D36">
        <w:t>kwoty, jaką zamierza przeznaczyć na sfinansowanie zamówienia;</w:t>
      </w:r>
    </w:p>
    <w:p w:rsidR="00B51D96" w:rsidRPr="00612D36" w:rsidRDefault="00F94F8B" w:rsidP="00843E32">
      <w:pPr>
        <w:pStyle w:val="Nagwek2"/>
        <w:numPr>
          <w:ilvl w:val="0"/>
          <w:numId w:val="16"/>
        </w:numPr>
      </w:pPr>
      <w:r w:rsidRPr="00612D36">
        <w:t>firm oraz adresów W</w:t>
      </w:r>
      <w:r w:rsidR="00B51D96" w:rsidRPr="00612D36">
        <w:t>ykonawców, którzy złożyli oferty w terminie;</w:t>
      </w:r>
    </w:p>
    <w:p w:rsidR="00B51D96" w:rsidRPr="00612D36" w:rsidRDefault="00B51D96" w:rsidP="00843E32">
      <w:pPr>
        <w:pStyle w:val="Nagwek2"/>
        <w:numPr>
          <w:ilvl w:val="0"/>
          <w:numId w:val="16"/>
        </w:numPr>
      </w:pPr>
      <w:r w:rsidRPr="00612D36">
        <w:t>ceny, terminu wykonania zamówienia, okresu gwarancji i warunków płatności zawartych w ofertach.</w:t>
      </w:r>
    </w:p>
    <w:p w:rsidR="008D48A7" w:rsidRPr="00612D36" w:rsidRDefault="008D48A7" w:rsidP="00985DF3">
      <w:pPr>
        <w:pStyle w:val="Nagwek1"/>
      </w:pPr>
      <w:bookmarkStart w:id="20" w:name="_Toc258314254"/>
      <w:r w:rsidRPr="00612D36">
        <w:t>Opis sposobu obliczenia ceny</w:t>
      </w:r>
      <w:bookmarkEnd w:id="20"/>
    </w:p>
    <w:p w:rsidR="008D48A7" w:rsidRPr="00612D36" w:rsidRDefault="008A3895" w:rsidP="00843E32">
      <w:pPr>
        <w:pStyle w:val="Nagwek2"/>
        <w:rPr>
          <w:color w:val="auto"/>
        </w:rPr>
      </w:pPr>
      <w:r w:rsidRPr="00612D36">
        <w:t>W ofercie W</w:t>
      </w:r>
      <w:r w:rsidR="00B51D96" w:rsidRPr="00612D36">
        <w:t xml:space="preserve">ykonawca zobowiązany jest podać cenę </w:t>
      </w:r>
      <w:r w:rsidR="00011574" w:rsidRPr="00612D36">
        <w:t xml:space="preserve">ryczałtową </w:t>
      </w:r>
      <w:r w:rsidR="00B51D96" w:rsidRPr="00612D36">
        <w:t>za wykonanie całego przedmiotu zamówienia w złotych polskich (PLN), z dokładnością do dwóch miejsc po przecinku</w:t>
      </w:r>
      <w:r w:rsidR="008D48A7" w:rsidRPr="00612D36">
        <w:t>.</w:t>
      </w:r>
    </w:p>
    <w:p w:rsidR="008D48A7" w:rsidRPr="00612D36" w:rsidRDefault="00B51D96" w:rsidP="00843E32">
      <w:pPr>
        <w:pStyle w:val="Nagwek2"/>
        <w:rPr>
          <w:color w:val="auto"/>
        </w:rPr>
      </w:pPr>
      <w:r w:rsidRPr="00612D36">
        <w:t xml:space="preserve">W cenie </w:t>
      </w:r>
      <w:r w:rsidR="00011574" w:rsidRPr="00612D36">
        <w:t xml:space="preserve">ryczałtowej </w:t>
      </w:r>
      <w:r w:rsidRPr="00612D36">
        <w:t>należy uwzględnić wszystkie wymagania określone w niniejszej SIWZ oraz wszel</w:t>
      </w:r>
      <w:r w:rsidR="008A3895" w:rsidRPr="00612D36">
        <w:t>kie koszty, jakie poniesie W</w:t>
      </w:r>
      <w:r w:rsidRPr="00612D36">
        <w:t>ykonawca z tytułu należytej oraz zgodnej z obowiązującymi przepisami realizacji przedmiotu zamówienia</w:t>
      </w:r>
      <w:r w:rsidR="008D48A7" w:rsidRPr="00612D36">
        <w:t>.</w:t>
      </w:r>
    </w:p>
    <w:p w:rsidR="00226999" w:rsidRPr="00612D36" w:rsidRDefault="00226999" w:rsidP="00843E32">
      <w:pPr>
        <w:pStyle w:val="Nagwek2"/>
      </w:pPr>
      <w:r w:rsidRPr="00612D36">
        <w:t xml:space="preserve">Rozliczenia między Zamawiającym a Wykonawcą prowadzone będą w walucie </w:t>
      </w:r>
      <w:r w:rsidR="00B51D96" w:rsidRPr="00612D36">
        <w:t>PLN</w:t>
      </w:r>
      <w:r w:rsidRPr="00612D36">
        <w:t>.</w:t>
      </w:r>
    </w:p>
    <w:p w:rsidR="00B51D96" w:rsidRPr="00612D36" w:rsidRDefault="00B51D96" w:rsidP="00843E32">
      <w:pPr>
        <w:pStyle w:val="Nagwek2"/>
      </w:pPr>
      <w:r w:rsidRPr="00612D36">
        <w:t>Jeżeli złożono ofertę, której wybór prowadziłby do</w:t>
      </w:r>
      <w:r w:rsidR="00AF1311" w:rsidRPr="00612D36">
        <w:t xml:space="preserve"> powstania u Z</w:t>
      </w:r>
      <w:r w:rsidRPr="00612D36">
        <w:t>amawiającego obowiązku podatkowego zgodnie z przepisami</w:t>
      </w:r>
      <w:r w:rsidR="008A3895" w:rsidRPr="00612D36">
        <w:t xml:space="preserve"> o podatku od towarów i usług, Z</w:t>
      </w:r>
      <w:r w:rsidRPr="00612D36">
        <w:t>amawiający w celu oceny takiej oferty dolicza do przedstawionej w niej ceny podatek od towarów i usług, który miałby obowiązek rozliczyć zgodnie z tymi przepisami. Wykonawc</w:t>
      </w:r>
      <w:r w:rsidR="00AF1311" w:rsidRPr="00612D36">
        <w:t>a, składając ofertę, informuje Z</w:t>
      </w:r>
      <w:r w:rsidRPr="00612D36">
        <w:t>amawiającego, czy wybór oferty b</w:t>
      </w:r>
      <w:r w:rsidR="00AF1311" w:rsidRPr="00612D36">
        <w:t>ędzie prowadzić do powstania u Z</w:t>
      </w:r>
      <w:r w:rsidRPr="00612D36">
        <w:t>amawiającego obowiązku podatkowego, wskazując nazwę (rodzaj) towaru lub usługi, których dostawa lub świadczenie będzie prowadzić do jego powstania, oraz wskazując ich wartość bez kwoty podatku.</w:t>
      </w:r>
    </w:p>
    <w:p w:rsidR="00EB7871" w:rsidRPr="00612D36" w:rsidRDefault="00C34483" w:rsidP="00843E32">
      <w:pPr>
        <w:pStyle w:val="Nagwek2"/>
      </w:pPr>
      <w:r w:rsidRPr="00612D36">
        <w:lastRenderedPageBreak/>
        <w:t>Zamawiający nie przewiduje udzielenia zaliczek na poczet wykonania zamówienia.</w:t>
      </w:r>
    </w:p>
    <w:p w:rsidR="008D48A7" w:rsidRPr="00612D36" w:rsidRDefault="008D48A7" w:rsidP="00985DF3">
      <w:pPr>
        <w:pStyle w:val="Nagwek1"/>
      </w:pPr>
      <w:bookmarkStart w:id="21" w:name="_Toc258314255"/>
      <w:r w:rsidRPr="00612D36">
        <w:t>Opis kryteriów, którymi zamawiaj</w:t>
      </w:r>
      <w:r w:rsidRPr="00612D36">
        <w:rPr>
          <w:rFonts w:eastAsia="TimesNewRoman" w:cs="TimesNewRoman" w:hint="eastAsia"/>
        </w:rPr>
        <w:t>ą</w:t>
      </w:r>
      <w:r w:rsidRPr="00612D36">
        <w:t>cy b</w:t>
      </w:r>
      <w:r w:rsidRPr="00612D36">
        <w:rPr>
          <w:rFonts w:eastAsia="TimesNewRoman" w:cs="TimesNewRoman" w:hint="eastAsia"/>
        </w:rPr>
        <w:t>ę</w:t>
      </w:r>
      <w:r w:rsidRPr="00612D36">
        <w:t>dzie si</w:t>
      </w:r>
      <w:r w:rsidRPr="00612D36">
        <w:rPr>
          <w:rFonts w:eastAsia="TimesNewRoman" w:cs="TimesNewRoman" w:hint="eastAsia"/>
        </w:rPr>
        <w:t>ę</w:t>
      </w:r>
      <w:r w:rsidRPr="00612D36">
        <w:rPr>
          <w:rFonts w:eastAsia="TimesNewRoman" w:cs="TimesNewRoman"/>
        </w:rPr>
        <w:t xml:space="preserve"> </w:t>
      </w:r>
      <w:r w:rsidRPr="00612D36">
        <w:t>kierował przy wyborze oferty, wraz z podaniem znaczenia tych kryteriów i sposobu oceny ofert</w:t>
      </w:r>
      <w:bookmarkEnd w:id="21"/>
    </w:p>
    <w:p w:rsidR="008D48A7" w:rsidRPr="00612D36" w:rsidRDefault="008D48A7" w:rsidP="00843E32">
      <w:pPr>
        <w:pStyle w:val="Nagwek2"/>
      </w:pPr>
      <w:r w:rsidRPr="00612D36">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41"/>
        <w:gridCol w:w="4699"/>
      </w:tblGrid>
      <w:tr w:rsidR="00B45275" w:rsidRPr="00612D36" w:rsidTr="00C34483">
        <w:trPr>
          <w:trHeight w:val="481"/>
        </w:trPr>
        <w:tc>
          <w:tcPr>
            <w:tcW w:w="4031" w:type="dxa"/>
            <w:shd w:val="clear" w:color="auto" w:fill="FFFFFF"/>
            <w:vAlign w:val="center"/>
          </w:tcPr>
          <w:p w:rsidR="00B45275" w:rsidRPr="00612D36" w:rsidRDefault="00B45275" w:rsidP="00B45275">
            <w:pPr>
              <w:spacing w:before="120" w:after="120"/>
              <w:jc w:val="center"/>
              <w:outlineLvl w:val="1"/>
              <w:rPr>
                <w:b/>
                <w:bCs/>
                <w:iCs/>
                <w:color w:val="000000"/>
              </w:rPr>
            </w:pPr>
            <w:r w:rsidRPr="00612D36">
              <w:rPr>
                <w:b/>
                <w:bCs/>
                <w:iCs/>
                <w:color w:val="000000"/>
              </w:rPr>
              <w:t>Zadanie częściowe</w:t>
            </w:r>
          </w:p>
        </w:tc>
        <w:tc>
          <w:tcPr>
            <w:tcW w:w="4835" w:type="dxa"/>
            <w:shd w:val="clear" w:color="auto" w:fill="FFFFFF"/>
            <w:vAlign w:val="center"/>
          </w:tcPr>
          <w:p w:rsidR="00B45275" w:rsidRPr="00612D36" w:rsidRDefault="00B45275" w:rsidP="00B45275">
            <w:pPr>
              <w:spacing w:before="120" w:after="120"/>
              <w:jc w:val="center"/>
              <w:outlineLvl w:val="1"/>
              <w:rPr>
                <w:b/>
                <w:bCs/>
                <w:iCs/>
                <w:color w:val="000000"/>
              </w:rPr>
            </w:pPr>
            <w:r w:rsidRPr="00612D36">
              <w:rPr>
                <w:b/>
                <w:bCs/>
                <w:iCs/>
                <w:color w:val="000000"/>
              </w:rPr>
              <w:t>Nazwa kryterium - waga [%]</w:t>
            </w:r>
          </w:p>
        </w:tc>
      </w:tr>
      <w:tr w:rsidR="00C34483" w:rsidRPr="00612D36" w:rsidTr="00C34483">
        <w:tc>
          <w:tcPr>
            <w:tcW w:w="4031" w:type="dxa"/>
            <w:shd w:val="clear" w:color="auto" w:fill="FFFFFF"/>
          </w:tcPr>
          <w:p w:rsidR="00C34483" w:rsidRPr="00612D36" w:rsidRDefault="00C34483" w:rsidP="00851E58">
            <w:pPr>
              <w:spacing w:before="120" w:after="120"/>
              <w:jc w:val="both"/>
              <w:outlineLvl w:val="1"/>
              <w:rPr>
                <w:bCs/>
                <w:iCs/>
                <w:color w:val="000000"/>
              </w:rPr>
            </w:pPr>
            <w:r w:rsidRPr="00612D36">
              <w:rPr>
                <w:bCs/>
                <w:iCs/>
                <w:color w:val="000000"/>
              </w:rPr>
              <w:t>1 - Remont lokali mieszkalnych będących w zasobach Miejskiego Zakładu Gospodarki Mieszkaniowej MZGM Sp. z o.o.: Harcerska 3/16, Wrocławska 128/18, Raszkowska 62A/6, Rynek 30/16</w:t>
            </w:r>
          </w:p>
          <w:p w:rsidR="00C34483" w:rsidRPr="00612D36" w:rsidRDefault="00C34483" w:rsidP="00851E58">
            <w:pPr>
              <w:spacing w:before="120" w:after="120"/>
              <w:jc w:val="both"/>
              <w:outlineLvl w:val="1"/>
              <w:rPr>
                <w:bCs/>
                <w:iCs/>
              </w:rPr>
            </w:pPr>
            <w:r w:rsidRPr="00612D36">
              <w:rPr>
                <w:bCs/>
                <w:iCs/>
                <w:color w:val="000000"/>
              </w:rPr>
              <w:t>2 - Remont lokali mieszkalnych będących w zasobach Miejskiego Zakładu Gospodarki Mieszkaniowej MZGM Sp. z o.o.: Partyzancka 3/3, Rynek 30/4A, Wrocławska 126/15</w:t>
            </w:r>
          </w:p>
        </w:tc>
        <w:tc>
          <w:tcPr>
            <w:tcW w:w="4835" w:type="dxa"/>
            <w:shd w:val="clear" w:color="auto" w:fill="FFFFFF"/>
          </w:tcPr>
          <w:p w:rsidR="00C34483" w:rsidRPr="00612D36" w:rsidRDefault="00C34483" w:rsidP="00851E58">
            <w:pPr>
              <w:spacing w:before="120" w:after="120"/>
              <w:jc w:val="both"/>
              <w:outlineLvl w:val="1"/>
              <w:rPr>
                <w:bCs/>
                <w:iCs/>
                <w:color w:val="000000"/>
              </w:rPr>
            </w:pPr>
            <w:r w:rsidRPr="00612D36">
              <w:rPr>
                <w:bCs/>
                <w:iCs/>
                <w:color w:val="000000"/>
              </w:rPr>
              <w:t>1 - Cena ryczałtowa - 60</w:t>
            </w:r>
          </w:p>
          <w:p w:rsidR="00C34483" w:rsidRPr="00612D36" w:rsidRDefault="00C34483" w:rsidP="00851E58">
            <w:pPr>
              <w:spacing w:before="120" w:after="120"/>
              <w:jc w:val="both"/>
              <w:outlineLvl w:val="1"/>
              <w:rPr>
                <w:bCs/>
                <w:iCs/>
              </w:rPr>
            </w:pPr>
            <w:r w:rsidRPr="00612D36">
              <w:rPr>
                <w:bCs/>
                <w:iCs/>
                <w:color w:val="000000"/>
              </w:rPr>
              <w:t>2 - gwarancja i rękojmia - 40</w:t>
            </w:r>
          </w:p>
        </w:tc>
      </w:tr>
    </w:tbl>
    <w:p w:rsidR="008D48A7" w:rsidRPr="00612D36" w:rsidRDefault="008D48A7" w:rsidP="00843E32">
      <w:pPr>
        <w:pStyle w:val="Nagwek2"/>
      </w:pPr>
      <w:r w:rsidRPr="00612D36">
        <w:t xml:space="preserve">Punkty przyznawane za podane w pkt </w:t>
      </w:r>
      <w:r w:rsidR="00B51D96" w:rsidRPr="00612D36">
        <w:t>18</w:t>
      </w:r>
      <w:r w:rsidRPr="00612D36">
        <w:t>.1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78"/>
        <w:gridCol w:w="4662"/>
      </w:tblGrid>
      <w:tr w:rsidR="00B45275" w:rsidRPr="00612D36" w:rsidTr="00C34483">
        <w:trPr>
          <w:trHeight w:val="473"/>
        </w:trPr>
        <w:tc>
          <w:tcPr>
            <w:tcW w:w="4071" w:type="dxa"/>
            <w:shd w:val="clear" w:color="auto" w:fill="FFFFFF"/>
            <w:vAlign w:val="center"/>
          </w:tcPr>
          <w:p w:rsidR="00B45275" w:rsidRPr="00612D36" w:rsidRDefault="00B45275" w:rsidP="00B45275">
            <w:pPr>
              <w:spacing w:before="120" w:after="120"/>
              <w:jc w:val="center"/>
              <w:outlineLvl w:val="1"/>
              <w:rPr>
                <w:b/>
                <w:bCs/>
                <w:iCs/>
                <w:color w:val="000000"/>
              </w:rPr>
            </w:pPr>
            <w:r w:rsidRPr="00612D36">
              <w:rPr>
                <w:b/>
                <w:bCs/>
                <w:iCs/>
                <w:color w:val="000000"/>
              </w:rPr>
              <w:t>Zadanie częściowe</w:t>
            </w:r>
          </w:p>
        </w:tc>
        <w:tc>
          <w:tcPr>
            <w:tcW w:w="4782" w:type="dxa"/>
            <w:shd w:val="clear" w:color="auto" w:fill="FFFFFF"/>
            <w:vAlign w:val="center"/>
          </w:tcPr>
          <w:p w:rsidR="00B45275" w:rsidRPr="00612D36" w:rsidRDefault="00B45275" w:rsidP="00B45275">
            <w:pPr>
              <w:spacing w:before="120" w:after="120"/>
              <w:jc w:val="center"/>
              <w:outlineLvl w:val="1"/>
              <w:rPr>
                <w:b/>
                <w:bCs/>
                <w:iCs/>
                <w:color w:val="000000"/>
              </w:rPr>
            </w:pPr>
            <w:r w:rsidRPr="00612D36">
              <w:rPr>
                <w:b/>
                <w:bCs/>
                <w:iCs/>
                <w:color w:val="000000"/>
              </w:rPr>
              <w:t>Wzór</w:t>
            </w:r>
          </w:p>
        </w:tc>
      </w:tr>
      <w:tr w:rsidR="00C34483" w:rsidRPr="00612D36" w:rsidTr="00C34483">
        <w:tc>
          <w:tcPr>
            <w:tcW w:w="4071" w:type="dxa"/>
            <w:shd w:val="clear" w:color="auto" w:fill="FFFFFF"/>
          </w:tcPr>
          <w:p w:rsidR="00C34483" w:rsidRPr="00612D36" w:rsidRDefault="00C34483" w:rsidP="00851E58">
            <w:pPr>
              <w:spacing w:before="120" w:after="120"/>
              <w:jc w:val="both"/>
              <w:outlineLvl w:val="1"/>
              <w:rPr>
                <w:bCs/>
                <w:iCs/>
                <w:color w:val="000000"/>
              </w:rPr>
            </w:pPr>
            <w:r w:rsidRPr="00612D36">
              <w:rPr>
                <w:bCs/>
                <w:iCs/>
                <w:color w:val="000000"/>
              </w:rPr>
              <w:t>1 - Remont lokali mieszkalnych będących w zasobach Miejskiego Zakładu Gospodarki Mieszkaniowej MZGM Sp. z o.o.: Harcerska 3/16, Wrocławska 128/18, Raszkowska 62A/6, Rynek 30/16</w:t>
            </w:r>
          </w:p>
          <w:p w:rsidR="00C34483" w:rsidRPr="00612D36" w:rsidRDefault="00C34483" w:rsidP="00851E58">
            <w:pPr>
              <w:spacing w:before="120" w:after="120"/>
              <w:jc w:val="both"/>
              <w:outlineLvl w:val="1"/>
              <w:rPr>
                <w:bCs/>
                <w:iCs/>
              </w:rPr>
            </w:pPr>
            <w:r w:rsidRPr="00612D36">
              <w:rPr>
                <w:bCs/>
                <w:iCs/>
                <w:color w:val="000000"/>
              </w:rPr>
              <w:t>2 - Remont lokali mieszkalnych będących w zasobach Miejskiego Zakładu Gospodarki Mieszkaniowej MZGM Sp. z o.o.: Partyzancka 3/3, Rynek 30/4A, Wrocławska 126/15</w:t>
            </w:r>
          </w:p>
        </w:tc>
        <w:tc>
          <w:tcPr>
            <w:tcW w:w="4782" w:type="dxa"/>
            <w:shd w:val="clear" w:color="auto" w:fill="FFFFFF"/>
          </w:tcPr>
          <w:p w:rsidR="00C34483" w:rsidRPr="00612D36" w:rsidRDefault="00C34483" w:rsidP="00851E58">
            <w:pPr>
              <w:spacing w:before="120" w:after="120"/>
              <w:jc w:val="both"/>
              <w:outlineLvl w:val="1"/>
              <w:rPr>
                <w:bCs/>
                <w:iCs/>
                <w:color w:val="000000"/>
              </w:rPr>
            </w:pPr>
            <w:r w:rsidRPr="00612D36">
              <w:rPr>
                <w:bCs/>
                <w:iCs/>
                <w:color w:val="000000"/>
              </w:rPr>
              <w:t>1 - Cena ryczałtowa</w:t>
            </w:r>
          </w:p>
          <w:p w:rsidR="00C34483" w:rsidRPr="00612D36" w:rsidRDefault="00C34483" w:rsidP="00851E58">
            <w:pPr>
              <w:spacing w:before="120" w:after="120"/>
              <w:jc w:val="both"/>
              <w:outlineLvl w:val="1"/>
              <w:rPr>
                <w:bCs/>
                <w:iCs/>
                <w:color w:val="000000"/>
              </w:rPr>
            </w:pPr>
            <w:r w:rsidRPr="00612D36">
              <w:rPr>
                <w:bCs/>
                <w:iCs/>
                <w:color w:val="000000"/>
              </w:rPr>
              <w:t xml:space="preserve">Liczba punktów = </w:t>
            </w:r>
            <w:proofErr w:type="gramStart"/>
            <w:r w:rsidRPr="00612D36">
              <w:rPr>
                <w:bCs/>
                <w:iCs/>
                <w:color w:val="000000"/>
              </w:rPr>
              <w:t xml:space="preserve">( </w:t>
            </w:r>
            <w:proofErr w:type="spellStart"/>
            <w:r w:rsidRPr="00612D36">
              <w:rPr>
                <w:bCs/>
                <w:iCs/>
                <w:color w:val="000000"/>
              </w:rPr>
              <w:t>Cmin</w:t>
            </w:r>
            <w:proofErr w:type="spellEnd"/>
            <w:proofErr w:type="gramEnd"/>
            <w:r w:rsidRPr="00612D36">
              <w:rPr>
                <w:bCs/>
                <w:iCs/>
                <w:color w:val="000000"/>
              </w:rPr>
              <w:t>/</w:t>
            </w:r>
            <w:proofErr w:type="spellStart"/>
            <w:r w:rsidRPr="00612D36">
              <w:rPr>
                <w:bCs/>
                <w:iCs/>
                <w:color w:val="000000"/>
              </w:rPr>
              <w:t>Cof</w:t>
            </w:r>
            <w:proofErr w:type="spellEnd"/>
            <w:r w:rsidRPr="00612D36">
              <w:rPr>
                <w:bCs/>
                <w:iCs/>
                <w:color w:val="000000"/>
              </w:rPr>
              <w:t xml:space="preserve"> ) * 100 * waga</w:t>
            </w:r>
          </w:p>
          <w:p w:rsidR="00C34483" w:rsidRPr="00612D36" w:rsidRDefault="00C34483" w:rsidP="00851E58">
            <w:pPr>
              <w:spacing w:before="120" w:after="120"/>
              <w:jc w:val="both"/>
              <w:outlineLvl w:val="1"/>
              <w:rPr>
                <w:bCs/>
                <w:iCs/>
                <w:color w:val="000000"/>
              </w:rPr>
            </w:pPr>
            <w:r w:rsidRPr="00612D36">
              <w:rPr>
                <w:bCs/>
                <w:iCs/>
                <w:color w:val="000000"/>
              </w:rPr>
              <w:t>gdzie:</w:t>
            </w:r>
          </w:p>
          <w:p w:rsidR="00C34483" w:rsidRPr="00612D36" w:rsidRDefault="00C34483" w:rsidP="00851E58">
            <w:pPr>
              <w:spacing w:before="120" w:after="120"/>
              <w:jc w:val="both"/>
              <w:outlineLvl w:val="1"/>
              <w:rPr>
                <w:bCs/>
                <w:iCs/>
                <w:color w:val="000000"/>
              </w:rPr>
            </w:pPr>
            <w:r w:rsidRPr="00612D36">
              <w:rPr>
                <w:bCs/>
                <w:iCs/>
                <w:color w:val="000000"/>
              </w:rPr>
              <w:t xml:space="preserve">- </w:t>
            </w:r>
            <w:proofErr w:type="spellStart"/>
            <w:r w:rsidRPr="00612D36">
              <w:rPr>
                <w:bCs/>
                <w:iCs/>
                <w:color w:val="000000"/>
              </w:rPr>
              <w:t>Cmin</w:t>
            </w:r>
            <w:proofErr w:type="spellEnd"/>
            <w:r w:rsidRPr="00612D36">
              <w:rPr>
                <w:bCs/>
                <w:iCs/>
                <w:color w:val="000000"/>
              </w:rPr>
              <w:t xml:space="preserve"> - najniższa cena spośród wszystkich ofert</w:t>
            </w:r>
          </w:p>
          <w:p w:rsidR="00C34483" w:rsidRPr="00612D36" w:rsidRDefault="00C34483" w:rsidP="00851E58">
            <w:pPr>
              <w:spacing w:before="120" w:after="120"/>
              <w:jc w:val="both"/>
              <w:outlineLvl w:val="1"/>
              <w:rPr>
                <w:bCs/>
                <w:iCs/>
                <w:color w:val="000000"/>
              </w:rPr>
            </w:pPr>
            <w:r w:rsidRPr="00612D36">
              <w:rPr>
                <w:bCs/>
                <w:iCs/>
                <w:color w:val="000000"/>
              </w:rPr>
              <w:t xml:space="preserve">- </w:t>
            </w:r>
            <w:proofErr w:type="spellStart"/>
            <w:r w:rsidRPr="00612D36">
              <w:rPr>
                <w:bCs/>
                <w:iCs/>
                <w:color w:val="000000"/>
              </w:rPr>
              <w:t>Cof</w:t>
            </w:r>
            <w:proofErr w:type="spellEnd"/>
            <w:r w:rsidRPr="00612D36">
              <w:rPr>
                <w:bCs/>
                <w:iCs/>
                <w:color w:val="000000"/>
              </w:rPr>
              <w:t xml:space="preserve"> </w:t>
            </w:r>
            <w:proofErr w:type="gramStart"/>
            <w:r w:rsidRPr="00612D36">
              <w:rPr>
                <w:bCs/>
                <w:iCs/>
                <w:color w:val="000000"/>
              </w:rPr>
              <w:t>-  cena</w:t>
            </w:r>
            <w:proofErr w:type="gramEnd"/>
            <w:r w:rsidRPr="00612D36">
              <w:rPr>
                <w:bCs/>
                <w:iCs/>
                <w:color w:val="000000"/>
              </w:rPr>
              <w:t xml:space="preserve"> podana w ofercie</w:t>
            </w:r>
          </w:p>
          <w:p w:rsidR="00C34483" w:rsidRPr="00612D36" w:rsidRDefault="00C34483" w:rsidP="00851E58">
            <w:pPr>
              <w:spacing w:before="120" w:after="120"/>
              <w:jc w:val="both"/>
              <w:outlineLvl w:val="1"/>
              <w:rPr>
                <w:bCs/>
                <w:iCs/>
                <w:color w:val="000000"/>
              </w:rPr>
            </w:pPr>
          </w:p>
          <w:p w:rsidR="00C34483" w:rsidRPr="00612D36" w:rsidRDefault="00C34483" w:rsidP="00851E58">
            <w:pPr>
              <w:spacing w:before="120" w:after="120"/>
              <w:jc w:val="both"/>
              <w:outlineLvl w:val="1"/>
              <w:rPr>
                <w:bCs/>
                <w:iCs/>
                <w:color w:val="000000"/>
              </w:rPr>
            </w:pPr>
            <w:r w:rsidRPr="00612D36">
              <w:rPr>
                <w:bCs/>
                <w:iCs/>
                <w:color w:val="000000"/>
              </w:rPr>
              <w:t>2 - gwarancja i rękojmia</w:t>
            </w:r>
          </w:p>
          <w:p w:rsidR="00C34483" w:rsidRPr="00612D36" w:rsidRDefault="00C34483" w:rsidP="00851E58">
            <w:pPr>
              <w:spacing w:before="120" w:after="120"/>
              <w:jc w:val="both"/>
              <w:outlineLvl w:val="1"/>
              <w:rPr>
                <w:bCs/>
                <w:iCs/>
                <w:color w:val="000000"/>
              </w:rPr>
            </w:pPr>
            <w:r w:rsidRPr="00612D36">
              <w:rPr>
                <w:bCs/>
                <w:iCs/>
                <w:color w:val="000000"/>
              </w:rPr>
              <w:t>Minimalny, wymagany przez zamawiającego okres gwarancji i rękojmi wynosi 2 lata od daty końcowego odbioru robót budowlanych.</w:t>
            </w:r>
          </w:p>
          <w:p w:rsidR="00C34483" w:rsidRPr="00612D36" w:rsidRDefault="00C34483" w:rsidP="00851E58">
            <w:pPr>
              <w:spacing w:before="120" w:after="120"/>
              <w:jc w:val="both"/>
              <w:outlineLvl w:val="1"/>
              <w:rPr>
                <w:bCs/>
                <w:iCs/>
                <w:color w:val="000000"/>
              </w:rPr>
            </w:pPr>
            <w:r w:rsidRPr="00612D36">
              <w:rPr>
                <w:bCs/>
                <w:iCs/>
                <w:color w:val="000000"/>
              </w:rPr>
              <w:t>Punkty w tym kryterium przyznawane będą wg następującego założenia:</w:t>
            </w:r>
          </w:p>
          <w:p w:rsidR="00C34483" w:rsidRPr="00612D36" w:rsidRDefault="00C34483" w:rsidP="00851E58">
            <w:pPr>
              <w:spacing w:before="120" w:after="120"/>
              <w:jc w:val="both"/>
              <w:outlineLvl w:val="1"/>
              <w:rPr>
                <w:bCs/>
                <w:iCs/>
                <w:color w:val="000000"/>
              </w:rPr>
            </w:pPr>
            <w:r w:rsidRPr="00612D36">
              <w:rPr>
                <w:bCs/>
                <w:iCs/>
                <w:color w:val="000000"/>
              </w:rPr>
              <w:t xml:space="preserve">- w przypadku udzielenia gwarancji i rękojmi na 2 lata - Wykonawca </w:t>
            </w:r>
            <w:proofErr w:type="gramStart"/>
            <w:r w:rsidRPr="00612D36">
              <w:rPr>
                <w:bCs/>
                <w:iCs/>
                <w:color w:val="000000"/>
              </w:rPr>
              <w:t>otrzyma  0</w:t>
            </w:r>
            <w:proofErr w:type="gramEnd"/>
            <w:r w:rsidRPr="00612D36">
              <w:rPr>
                <w:bCs/>
                <w:iCs/>
                <w:color w:val="000000"/>
              </w:rPr>
              <w:t xml:space="preserve"> punktów;</w:t>
            </w:r>
          </w:p>
          <w:p w:rsidR="00C34483" w:rsidRPr="00612D36" w:rsidRDefault="00C34483" w:rsidP="00851E58">
            <w:pPr>
              <w:spacing w:before="120" w:after="120"/>
              <w:jc w:val="both"/>
              <w:outlineLvl w:val="1"/>
              <w:rPr>
                <w:bCs/>
                <w:iCs/>
                <w:color w:val="000000"/>
              </w:rPr>
            </w:pPr>
            <w:r w:rsidRPr="00612D36">
              <w:rPr>
                <w:bCs/>
                <w:iCs/>
                <w:color w:val="000000"/>
              </w:rPr>
              <w:t>- w przypadku udzielenia gwarancji i rękojmi na 3 lata - Wykonawca otrzyma 10 punktów;</w:t>
            </w:r>
          </w:p>
          <w:p w:rsidR="00C34483" w:rsidRPr="00612D36" w:rsidRDefault="00C34483" w:rsidP="00851E58">
            <w:pPr>
              <w:spacing w:before="120" w:after="120"/>
              <w:jc w:val="both"/>
              <w:outlineLvl w:val="1"/>
              <w:rPr>
                <w:bCs/>
                <w:iCs/>
                <w:color w:val="000000"/>
              </w:rPr>
            </w:pPr>
            <w:r w:rsidRPr="00612D36">
              <w:rPr>
                <w:bCs/>
                <w:iCs/>
                <w:color w:val="000000"/>
              </w:rPr>
              <w:t xml:space="preserve">- w przypadku udzielenia gwarancji i rękojmi na 4 lat - Wykonawca </w:t>
            </w:r>
            <w:proofErr w:type="gramStart"/>
            <w:r w:rsidRPr="00612D36">
              <w:rPr>
                <w:bCs/>
                <w:iCs/>
                <w:color w:val="000000"/>
              </w:rPr>
              <w:t>otrzyma  20</w:t>
            </w:r>
            <w:proofErr w:type="gramEnd"/>
            <w:r w:rsidRPr="00612D36">
              <w:rPr>
                <w:bCs/>
                <w:iCs/>
                <w:color w:val="000000"/>
              </w:rPr>
              <w:t xml:space="preserve"> punktów;</w:t>
            </w:r>
          </w:p>
          <w:p w:rsidR="00C34483" w:rsidRPr="00612D36" w:rsidRDefault="00C34483" w:rsidP="00851E58">
            <w:pPr>
              <w:spacing w:before="120" w:after="120"/>
              <w:jc w:val="both"/>
              <w:outlineLvl w:val="1"/>
              <w:rPr>
                <w:bCs/>
                <w:iCs/>
                <w:color w:val="000000"/>
              </w:rPr>
            </w:pPr>
            <w:r w:rsidRPr="00612D36">
              <w:rPr>
                <w:bCs/>
                <w:iCs/>
                <w:color w:val="000000"/>
              </w:rPr>
              <w:lastRenderedPageBreak/>
              <w:t xml:space="preserve">- w przypadku udzielenia gwarancji i rękojmi na 5 lat i więcej - Wykonawca </w:t>
            </w:r>
            <w:proofErr w:type="gramStart"/>
            <w:r w:rsidRPr="00612D36">
              <w:rPr>
                <w:bCs/>
                <w:iCs/>
                <w:color w:val="000000"/>
              </w:rPr>
              <w:t>otrzyma  40</w:t>
            </w:r>
            <w:proofErr w:type="gramEnd"/>
            <w:r w:rsidRPr="00612D36">
              <w:rPr>
                <w:bCs/>
                <w:iCs/>
                <w:color w:val="000000"/>
              </w:rPr>
              <w:t xml:space="preserve"> punktów;</w:t>
            </w:r>
          </w:p>
          <w:p w:rsidR="00C34483" w:rsidRPr="00612D36" w:rsidRDefault="00C34483" w:rsidP="00851E58">
            <w:pPr>
              <w:spacing w:before="120" w:after="120"/>
              <w:jc w:val="both"/>
              <w:outlineLvl w:val="1"/>
              <w:rPr>
                <w:bCs/>
                <w:iCs/>
                <w:color w:val="000000"/>
              </w:rPr>
            </w:pPr>
            <w:r w:rsidRPr="00612D36">
              <w:rPr>
                <w:bCs/>
                <w:iCs/>
                <w:color w:val="000000"/>
              </w:rPr>
              <w:t>Za kryterium "okres udzielonej gwarancji i rękojmi" Wykonawca może maksymalnie uzyskać 40 punktów.</w:t>
            </w:r>
          </w:p>
          <w:p w:rsidR="00C34483" w:rsidRPr="00612D36" w:rsidRDefault="00C34483" w:rsidP="00851E58">
            <w:pPr>
              <w:spacing w:before="120" w:after="120"/>
              <w:jc w:val="both"/>
              <w:outlineLvl w:val="1"/>
              <w:rPr>
                <w:bCs/>
                <w:iCs/>
                <w:color w:val="000000"/>
              </w:rPr>
            </w:pPr>
            <w:r w:rsidRPr="00612D36">
              <w:rPr>
                <w:bCs/>
                <w:iCs/>
                <w:color w:val="000000"/>
              </w:rPr>
              <w:t xml:space="preserve">Uwaga: </w:t>
            </w:r>
          </w:p>
          <w:p w:rsidR="00C34483" w:rsidRPr="00612D36" w:rsidRDefault="00C34483" w:rsidP="00851E58">
            <w:pPr>
              <w:spacing w:before="120" w:after="120"/>
              <w:jc w:val="both"/>
              <w:outlineLvl w:val="1"/>
              <w:rPr>
                <w:bCs/>
                <w:iCs/>
              </w:rPr>
            </w:pPr>
            <w:r w:rsidRPr="00612D36">
              <w:rPr>
                <w:bCs/>
                <w:iCs/>
                <w:color w:val="000000"/>
              </w:rPr>
              <w:t xml:space="preserve">Gwarancja i rękojmia </w:t>
            </w:r>
            <w:proofErr w:type="gramStart"/>
            <w:r w:rsidRPr="00612D36">
              <w:rPr>
                <w:bCs/>
                <w:iCs/>
                <w:color w:val="000000"/>
              </w:rPr>
              <w:t>obejmuje</w:t>
            </w:r>
            <w:proofErr w:type="gramEnd"/>
            <w:r w:rsidRPr="00612D36">
              <w:rPr>
                <w:bCs/>
                <w:iCs/>
                <w:color w:val="000000"/>
              </w:rPr>
              <w:t xml:space="preserve"> pełen zakres przedmiotu zamówienia i musi określać pełne lata, tj. 2 lata lub 3 lata itd. W przypadku udzielenia gwarancji na okres krótszy niż 2 lata oferta Wykonawcy zostanie odrzucona na podstawie art. 89 ust 1 pkt 2 ustawy, jako nie odpowiadająca treści SIWZ.</w:t>
            </w:r>
          </w:p>
        </w:tc>
      </w:tr>
    </w:tbl>
    <w:p w:rsidR="008D48A7" w:rsidRPr="00612D36" w:rsidRDefault="008D48A7" w:rsidP="00843E32">
      <w:pPr>
        <w:pStyle w:val="Nagwek2"/>
      </w:pPr>
      <w:r w:rsidRPr="00612D36">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Pr="00612D36" w:rsidRDefault="008A3895" w:rsidP="00843E32">
      <w:pPr>
        <w:pStyle w:val="Nagwek2"/>
      </w:pPr>
      <w:r w:rsidRPr="00612D36">
        <w:tab/>
        <w:t>W toku badania i oceny ofert Z</w:t>
      </w:r>
      <w:r w:rsidR="00F94F8B" w:rsidRPr="00612D36">
        <w:t>amawiający może żądać od W</w:t>
      </w:r>
      <w:r w:rsidR="00B51D96" w:rsidRPr="00612D36">
        <w:t>ykonawców wyjaśnień dotyczących treści złożonych ofert. Niedopusz</w:t>
      </w:r>
      <w:r w:rsidRPr="00612D36">
        <w:t>czalne jest prowadzenie między Z</w:t>
      </w:r>
      <w:r w:rsidR="00B14B5A" w:rsidRPr="00612D36">
        <w:t>amawiającym a W</w:t>
      </w:r>
      <w:r w:rsidR="00B51D96" w:rsidRPr="00612D36">
        <w:t xml:space="preserve">ykonawcą negocjacji dotyczących złożonej oferty </w:t>
      </w:r>
      <w:proofErr w:type="gramStart"/>
      <w:r w:rsidR="00B51D96" w:rsidRPr="00612D36">
        <w:t>oraz,</w:t>
      </w:r>
      <w:proofErr w:type="gramEnd"/>
      <w:r w:rsidR="00B51D96" w:rsidRPr="00612D36">
        <w:t xml:space="preserve"> z zastrzeżeniem pkt 18.5, dokonywanie jakiejkolwiek zmiany w jej treści.</w:t>
      </w:r>
    </w:p>
    <w:p w:rsidR="008D48A7" w:rsidRPr="00612D36" w:rsidRDefault="008D48A7" w:rsidP="00843E32">
      <w:pPr>
        <w:pStyle w:val="Nagwek2"/>
      </w:pPr>
      <w:r w:rsidRPr="00612D36">
        <w:t>Zamawiaj</w:t>
      </w:r>
      <w:r w:rsidRPr="00612D36">
        <w:rPr>
          <w:rFonts w:ascii="TimesNewRoman" w:eastAsia="TimesNewRoman" w:cs="TimesNewRoman" w:hint="eastAsia"/>
        </w:rPr>
        <w:t>ą</w:t>
      </w:r>
      <w:r w:rsidRPr="00612D36">
        <w:t>cy poprawia w ofercie:</w:t>
      </w:r>
    </w:p>
    <w:p w:rsidR="00D95619" w:rsidRPr="00612D36" w:rsidRDefault="00872FB2" w:rsidP="00843E32">
      <w:pPr>
        <w:pStyle w:val="Nagwek2"/>
        <w:numPr>
          <w:ilvl w:val="0"/>
          <w:numId w:val="17"/>
        </w:numPr>
      </w:pPr>
      <w:r w:rsidRPr="00612D36">
        <w:t>oczywiste omyłki pisarskie,</w:t>
      </w:r>
    </w:p>
    <w:p w:rsidR="00D95619" w:rsidRPr="00612D36" w:rsidRDefault="00872FB2" w:rsidP="00843E32">
      <w:pPr>
        <w:pStyle w:val="Nagwek2"/>
        <w:numPr>
          <w:ilvl w:val="0"/>
          <w:numId w:val="17"/>
        </w:numPr>
      </w:pPr>
      <w:r w:rsidRPr="00612D36">
        <w:t>oczywiste omyłki rachunkowe, z uwzgl</w:t>
      </w:r>
      <w:r w:rsidRPr="00612D36">
        <w:rPr>
          <w:rFonts w:ascii="TimesNewRoman" w:eastAsia="TimesNewRoman" w:cs="TimesNewRoman" w:hint="eastAsia"/>
        </w:rPr>
        <w:t>ę</w:t>
      </w:r>
      <w:r w:rsidRPr="00612D36">
        <w:t>dnieniem konsekwencji rachunkowych dokonanych poprawek,</w:t>
      </w:r>
    </w:p>
    <w:p w:rsidR="009554B6" w:rsidRPr="00612D36" w:rsidRDefault="00872FB2" w:rsidP="00843E32">
      <w:pPr>
        <w:pStyle w:val="Nagwek2"/>
        <w:numPr>
          <w:ilvl w:val="0"/>
          <w:numId w:val="17"/>
        </w:numPr>
      </w:pPr>
      <w:r w:rsidRPr="00612D36">
        <w:t>inne omyłki polegaj</w:t>
      </w:r>
      <w:r w:rsidRPr="00612D36">
        <w:rPr>
          <w:rFonts w:ascii="TimesNewRoman" w:eastAsia="TimesNewRoman" w:cs="TimesNewRoman" w:hint="eastAsia"/>
        </w:rPr>
        <w:t>ą</w:t>
      </w:r>
      <w:r w:rsidRPr="00612D36">
        <w:t>ce na niezgodno</w:t>
      </w:r>
      <w:r w:rsidRPr="00612D36">
        <w:rPr>
          <w:rFonts w:ascii="TimesNewRoman" w:eastAsia="TimesNewRoman" w:cs="TimesNewRoman" w:hint="eastAsia"/>
        </w:rPr>
        <w:t>ś</w:t>
      </w:r>
      <w:r w:rsidRPr="00612D36">
        <w:t>ci oferty ze specyfikacj</w:t>
      </w:r>
      <w:r w:rsidRPr="00612D36">
        <w:rPr>
          <w:rFonts w:ascii="TimesNewRoman" w:eastAsia="TimesNewRoman" w:cs="TimesNewRoman" w:hint="eastAsia"/>
        </w:rPr>
        <w:t>ą</w:t>
      </w:r>
      <w:r w:rsidRPr="00612D36">
        <w:rPr>
          <w:rFonts w:ascii="TimesNewRoman" w:eastAsia="TimesNewRoman" w:cs="TimesNewRoman"/>
        </w:rPr>
        <w:t xml:space="preserve"> </w:t>
      </w:r>
      <w:r w:rsidRPr="00612D36">
        <w:t>istotnych warunków zamówienia, niepowoduj</w:t>
      </w:r>
      <w:r w:rsidRPr="00612D36">
        <w:rPr>
          <w:rFonts w:ascii="TimesNewRoman" w:eastAsia="TimesNewRoman" w:cs="TimesNewRoman" w:hint="eastAsia"/>
        </w:rPr>
        <w:t>ą</w:t>
      </w:r>
      <w:r w:rsidRPr="00612D36">
        <w:t>ce istotnych zmian w tre</w:t>
      </w:r>
      <w:r w:rsidRPr="00612D36">
        <w:rPr>
          <w:rFonts w:ascii="TimesNewRoman" w:eastAsia="TimesNewRoman" w:cs="TimesNewRoman" w:hint="eastAsia"/>
        </w:rPr>
        <w:t>ś</w:t>
      </w:r>
      <w:r w:rsidR="009554B6" w:rsidRPr="00612D36">
        <w:t xml:space="preserve">ci oferty </w:t>
      </w:r>
    </w:p>
    <w:p w:rsidR="008D48A7" w:rsidRPr="00612D36" w:rsidRDefault="00872FB2" w:rsidP="00843E32">
      <w:pPr>
        <w:pStyle w:val="Nagwek2"/>
        <w:numPr>
          <w:ilvl w:val="0"/>
          <w:numId w:val="0"/>
        </w:numPr>
        <w:ind w:left="680"/>
      </w:pPr>
      <w:r w:rsidRPr="00612D36">
        <w:t>- niezwłocznie zawiadamiaj</w:t>
      </w:r>
      <w:r w:rsidRPr="00612D36">
        <w:rPr>
          <w:rFonts w:ascii="TimesNewRoman" w:eastAsia="TimesNewRoman" w:cs="TimesNewRoman" w:hint="eastAsia"/>
        </w:rPr>
        <w:t>ą</w:t>
      </w:r>
      <w:r w:rsidRPr="00612D36">
        <w:t>c o ty</w:t>
      </w:r>
      <w:r w:rsidR="00B14B5A" w:rsidRPr="00612D36">
        <w:t>m W</w:t>
      </w:r>
      <w:r w:rsidRPr="00612D36">
        <w:t>ykonawc</w:t>
      </w:r>
      <w:r w:rsidRPr="00612D36">
        <w:rPr>
          <w:rFonts w:ascii="TimesNewRoman" w:eastAsia="TimesNewRoman" w:cs="TimesNewRoman" w:hint="eastAsia"/>
        </w:rPr>
        <w:t>ę</w:t>
      </w:r>
      <w:r w:rsidRPr="00612D36">
        <w:t>, którego oferta została poprawiona.</w:t>
      </w:r>
    </w:p>
    <w:p w:rsidR="00D95619" w:rsidRPr="00612D36" w:rsidRDefault="009554B6" w:rsidP="00843E32">
      <w:pPr>
        <w:pStyle w:val="Nagwek2"/>
      </w:pPr>
      <w:r w:rsidRPr="00612D36">
        <w:t>J</w:t>
      </w:r>
      <w:r w:rsidR="00D95619" w:rsidRPr="00612D36">
        <w:t>eżeli zaoferowana cena lub koszt, lub ich istotne części składowe, wydają się rażąco niskie w stosunku do przedmiotu zamówienia i budzą wątpliwości Zamawiającego co do możliwości wykonania przedmiotu zamówienia zgodnie z</w:t>
      </w:r>
      <w:r w:rsidR="00AF1311" w:rsidRPr="00612D36">
        <w:t xml:space="preserve"> wymaganiami określonymi przez Z</w:t>
      </w:r>
      <w:r w:rsidR="00D95619" w:rsidRPr="00612D36">
        <w:t>amawiającego lub wynik</w:t>
      </w:r>
      <w:r w:rsidR="008A3895" w:rsidRPr="00612D36">
        <w:t>ającymi z odrębnych przepisów, Z</w:t>
      </w:r>
      <w:r w:rsidR="00D95619" w:rsidRPr="00612D36">
        <w:t>amawiający zwróci się o udzielenie wyjaśnień, w tym złożenia dowodów, dotyczących wyliczenia ceny lub kosztu, w szczególności w zakresie:</w:t>
      </w:r>
    </w:p>
    <w:p w:rsidR="00D95619" w:rsidRPr="00612D36" w:rsidRDefault="003825D5" w:rsidP="007D5965">
      <w:pPr>
        <w:pStyle w:val="Nagwek2"/>
        <w:numPr>
          <w:ilvl w:val="0"/>
          <w:numId w:val="18"/>
        </w:numPr>
      </w:pPr>
      <w:r w:rsidRPr="00612D36">
        <w:t>oszczędności metody wykonania zamówienia, wybranych rozwiązań technicznych, wyjątkowo sprzyjających warunków wykonyw</w:t>
      </w:r>
      <w:r w:rsidR="00B14B5A" w:rsidRPr="00612D36">
        <w:t>ania zamówienia dostępnych dla W</w:t>
      </w:r>
      <w:r w:rsidRPr="00612D36">
        <w:t>yk</w:t>
      </w:r>
      <w:r w:rsidR="00B14B5A" w:rsidRPr="00612D36">
        <w:t>onawcy, oryginalności projektu W</w:t>
      </w:r>
      <w:r w:rsidRPr="00612D36">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7D5965" w:rsidRPr="00612D36">
        <w:t>(tj. Dz.U. 2017 poz. 847)</w:t>
      </w:r>
      <w:r w:rsidR="00D95619" w:rsidRPr="00612D36">
        <w:t>;</w:t>
      </w:r>
    </w:p>
    <w:p w:rsidR="00D95619" w:rsidRPr="00612D36" w:rsidRDefault="00D95619" w:rsidP="00843E32">
      <w:pPr>
        <w:pStyle w:val="Nagwek2"/>
        <w:numPr>
          <w:ilvl w:val="0"/>
          <w:numId w:val="18"/>
        </w:numPr>
      </w:pPr>
      <w:r w:rsidRPr="00612D36">
        <w:t>pomocy publicznej udzielonej na podstawie odrębnych przepisów;</w:t>
      </w:r>
    </w:p>
    <w:p w:rsidR="00D95619" w:rsidRPr="00612D36" w:rsidRDefault="00D95619" w:rsidP="00843E32">
      <w:pPr>
        <w:pStyle w:val="Nagwek2"/>
        <w:numPr>
          <w:ilvl w:val="0"/>
          <w:numId w:val="18"/>
        </w:numPr>
      </w:pPr>
      <w:r w:rsidRPr="00612D36">
        <w:lastRenderedPageBreak/>
        <w:t>wynikającym z przepisów prawa pracy i przepisów o zabezpieczeniu społecznym, obowiązującym w miejscu, w którym realizowane jest zamówienie;</w:t>
      </w:r>
    </w:p>
    <w:p w:rsidR="00D95619" w:rsidRPr="00612D36" w:rsidRDefault="00D95619" w:rsidP="00843E32">
      <w:pPr>
        <w:pStyle w:val="Nagwek2"/>
        <w:numPr>
          <w:ilvl w:val="0"/>
          <w:numId w:val="18"/>
        </w:numPr>
      </w:pPr>
      <w:r w:rsidRPr="00612D36">
        <w:t>wynikającym z przepisów prawa ochrony środowiska;</w:t>
      </w:r>
    </w:p>
    <w:p w:rsidR="00D95619" w:rsidRPr="00612D36" w:rsidRDefault="00D95619" w:rsidP="00843E32">
      <w:pPr>
        <w:pStyle w:val="Nagwek2"/>
        <w:numPr>
          <w:ilvl w:val="0"/>
          <w:numId w:val="18"/>
        </w:numPr>
      </w:pPr>
      <w:r w:rsidRPr="00612D36">
        <w:t>powierzen</w:t>
      </w:r>
      <w:r w:rsidR="008A3895" w:rsidRPr="00612D36">
        <w:t>ia wykonania części zamówienia P</w:t>
      </w:r>
      <w:r w:rsidRPr="00612D36">
        <w:t>odwykonawcy.</w:t>
      </w:r>
    </w:p>
    <w:p w:rsidR="008D48A7" w:rsidRPr="00612D36" w:rsidRDefault="001C30E8" w:rsidP="00843E32">
      <w:pPr>
        <w:pStyle w:val="Nagwek2"/>
      </w:pPr>
      <w:r w:rsidRPr="00612D36">
        <w:t xml:space="preserve">Obowiązek wykazania, że oferta nie zawiera rażąco niskiej ceny, spoczywa </w:t>
      </w:r>
      <w:r w:rsidR="008A3895" w:rsidRPr="00612D36">
        <w:t>na W</w:t>
      </w:r>
      <w:r w:rsidRPr="00612D36">
        <w:t>ykonawcy.</w:t>
      </w:r>
    </w:p>
    <w:p w:rsidR="008D48A7" w:rsidRPr="00612D36" w:rsidRDefault="008A3895" w:rsidP="00843E32">
      <w:pPr>
        <w:pStyle w:val="Nagwek2"/>
      </w:pPr>
      <w:r w:rsidRPr="00612D36">
        <w:t>Zamawiający odrzuci ofertę W</w:t>
      </w:r>
      <w:r w:rsidR="008D48A7" w:rsidRPr="00612D36">
        <w:t>ykonawcy, który nie złożył wyjaśnień lub jeżeli dokonana ocena wyjaśnień wraz z dostarczonymi dowodami potwierdzi, że oferta zawiera rażąco niską cenę w stosunku do przedmiotu zamówienia.</w:t>
      </w:r>
    </w:p>
    <w:p w:rsidR="008D48A7" w:rsidRPr="00612D36" w:rsidRDefault="00D95619" w:rsidP="00843E32">
      <w:pPr>
        <w:pStyle w:val="Nagwek2"/>
      </w:pPr>
      <w:r w:rsidRPr="00612D36">
        <w:t xml:space="preserve">Zamawiający odrzuci każdą ofertę w przypadku zaistnienia wobec niej przesłanek określonych w art. 89 ust. 1 ustawy </w:t>
      </w:r>
      <w:proofErr w:type="spellStart"/>
      <w:r w:rsidRPr="00612D36">
        <w:t>Pzp</w:t>
      </w:r>
      <w:proofErr w:type="spellEnd"/>
      <w:r w:rsidRPr="00612D36">
        <w:t>.</w:t>
      </w:r>
    </w:p>
    <w:p w:rsidR="008D48A7" w:rsidRPr="00612D36" w:rsidRDefault="008D48A7" w:rsidP="00985DF3">
      <w:pPr>
        <w:pStyle w:val="Nagwek1"/>
      </w:pPr>
      <w:bookmarkStart w:id="22" w:name="_Toc258314256"/>
      <w:r w:rsidRPr="00612D36">
        <w:t>UDZIELENIE ZAMÓWIENIA</w:t>
      </w:r>
      <w:bookmarkEnd w:id="22"/>
    </w:p>
    <w:p w:rsidR="008D48A7" w:rsidRPr="00612D36" w:rsidRDefault="00335C23" w:rsidP="00843E32">
      <w:pPr>
        <w:pStyle w:val="Nagwek2"/>
      </w:pPr>
      <w:r w:rsidRPr="00612D36">
        <w:t>Zamawiający udzieli zamówienia W</w:t>
      </w:r>
      <w:r w:rsidR="007941DD" w:rsidRPr="00612D36">
        <w:t>ykonawcy, którego oferta odpowiada wszystkim wymaganiom określonym w niniejszej SIWZ i została oceniona jako najkorzystniejsza w oparciu o podane w niej kryteria oceny ofert</w:t>
      </w:r>
      <w:r w:rsidR="008D48A7" w:rsidRPr="00612D36">
        <w:t>.</w:t>
      </w:r>
    </w:p>
    <w:p w:rsidR="008D48A7" w:rsidRPr="00612D36" w:rsidRDefault="00335C23" w:rsidP="00843E32">
      <w:pPr>
        <w:pStyle w:val="Nagwek2"/>
        <w:rPr>
          <w:b/>
        </w:rPr>
      </w:pPr>
      <w:r w:rsidRPr="00612D36">
        <w:tab/>
        <w:t xml:space="preserve">Niezwłocznie po wyborze najkorzystniejszej oferty Zamawiający poinformuje wszystkich Wykonawców o wynikach postepowania zgodnie z art. 92 ust.1 ustawy </w:t>
      </w:r>
      <w:proofErr w:type="spellStart"/>
      <w:r w:rsidRPr="00612D36">
        <w:t>Pzp</w:t>
      </w:r>
      <w:proofErr w:type="spellEnd"/>
      <w:r w:rsidRPr="00612D36">
        <w:t xml:space="preserve"> oraz udostępni na stronie internetowej </w:t>
      </w:r>
      <w:r w:rsidR="00C34483" w:rsidRPr="00612D36">
        <w:rPr>
          <w:color w:val="0000FF"/>
          <w:u w:val="single"/>
        </w:rPr>
        <w:t>http://bip.mzgm.pl</w:t>
      </w:r>
      <w:r w:rsidRPr="00612D36">
        <w:t xml:space="preserve"> info</w:t>
      </w:r>
      <w:r w:rsidR="005C46D9" w:rsidRPr="00612D36">
        <w:t>rmacje, o których mowa w art. 92</w:t>
      </w:r>
      <w:r w:rsidRPr="00612D36">
        <w:t xml:space="preserve"> ust 1 pkt 1 i 5-7</w:t>
      </w:r>
      <w:r w:rsidR="005C46D9" w:rsidRPr="00612D36">
        <w:t xml:space="preserve"> ustawy </w:t>
      </w:r>
      <w:proofErr w:type="spellStart"/>
      <w:r w:rsidR="005C46D9" w:rsidRPr="00612D36">
        <w:t>Pzp</w:t>
      </w:r>
      <w:proofErr w:type="spellEnd"/>
      <w:r w:rsidRPr="00612D36">
        <w:t>.</w:t>
      </w:r>
    </w:p>
    <w:p w:rsidR="00EB7871" w:rsidRPr="00612D36" w:rsidRDefault="008D48A7" w:rsidP="00843E32">
      <w:pPr>
        <w:pStyle w:val="Nagwek2"/>
        <w:rPr>
          <w:color w:val="auto"/>
        </w:rPr>
      </w:pPr>
      <w:r w:rsidRPr="00612D36">
        <w:t>Jeżeli Wykonawca, którego oferta została wybrana, uchyla się od zawarcia umowy w sprawie zamówienia publicznego</w:t>
      </w:r>
      <w:r w:rsidR="00C34483" w:rsidRPr="00612D36">
        <w:t xml:space="preserve"> lub nie wnosi wymaganego zabezpieczenia należytego wykonania umowy</w:t>
      </w:r>
      <w:r w:rsidRPr="00612D36">
        <w:t>, Zamawiający może wybrać ofertę najkorzystniejszą spośród pozostałych ofert bez przeprowadzania ich ponownego badania i oceny, chyba że zachodzą przesłanki unieważnienia postępowania, o których mowa w art. 93 ust. 1 ustawy</w:t>
      </w:r>
      <w:r w:rsidR="00335C23" w:rsidRPr="00612D36">
        <w:t xml:space="preserve"> </w:t>
      </w:r>
      <w:proofErr w:type="spellStart"/>
      <w:r w:rsidR="00335C23" w:rsidRPr="00612D36">
        <w:t>Pzp</w:t>
      </w:r>
      <w:proofErr w:type="spellEnd"/>
      <w:r w:rsidRPr="00612D36">
        <w:t>.</w:t>
      </w:r>
    </w:p>
    <w:p w:rsidR="008D48A7" w:rsidRPr="00612D36" w:rsidRDefault="008D48A7" w:rsidP="00985DF3">
      <w:pPr>
        <w:pStyle w:val="Nagwek1"/>
      </w:pPr>
      <w:bookmarkStart w:id="23" w:name="_Toc258314257"/>
      <w:r w:rsidRPr="00612D36">
        <w:t>Informacje o formalno</w:t>
      </w:r>
      <w:r w:rsidRPr="00612D36">
        <w:rPr>
          <w:rFonts w:eastAsia="TimesNewRoman" w:cs="TimesNewRoman" w:hint="eastAsia"/>
        </w:rPr>
        <w:t>ś</w:t>
      </w:r>
      <w:r w:rsidRPr="00612D36">
        <w:t>ciach, jakie powinny zosta</w:t>
      </w:r>
      <w:r w:rsidRPr="00612D36">
        <w:rPr>
          <w:rFonts w:eastAsia="TimesNewRoman" w:cs="TimesNewRoman" w:hint="eastAsia"/>
        </w:rPr>
        <w:t>ć</w:t>
      </w:r>
      <w:r w:rsidRPr="00612D36">
        <w:rPr>
          <w:rFonts w:eastAsia="TimesNewRoman" w:cs="TimesNewRoman"/>
        </w:rPr>
        <w:t xml:space="preserve"> </w:t>
      </w:r>
      <w:r w:rsidRPr="00612D36">
        <w:t>dopełnione po wyborze oferty w celu zawarcia umowy w sprawie zamówienia publicznego</w:t>
      </w:r>
      <w:bookmarkEnd w:id="23"/>
    </w:p>
    <w:p w:rsidR="00603291" w:rsidRPr="00612D36" w:rsidRDefault="00335C23" w:rsidP="00843E32">
      <w:pPr>
        <w:pStyle w:val="Nagwek2"/>
      </w:pPr>
      <w:r w:rsidRPr="00612D36">
        <w:t xml:space="preserve">Zamawiający zawrze umowę w sprawie zamówienia publicznego, w terminie i na zasadach określonych w art. 94 ust. 1 i 2 ustawy </w:t>
      </w:r>
      <w:proofErr w:type="spellStart"/>
      <w:r w:rsidRPr="00612D36">
        <w:t>Pzp</w:t>
      </w:r>
      <w:proofErr w:type="spellEnd"/>
      <w:r w:rsidR="00603291" w:rsidRPr="00612D36">
        <w:t>.</w:t>
      </w:r>
    </w:p>
    <w:p w:rsidR="00603291" w:rsidRPr="00612D36" w:rsidRDefault="00603291" w:rsidP="00843E32">
      <w:pPr>
        <w:pStyle w:val="Nagwek2"/>
      </w:pPr>
      <w:r w:rsidRPr="00612D36">
        <w:t xml:space="preserve">Zakres </w:t>
      </w:r>
      <w:r w:rsidRPr="00612D36">
        <w:rPr>
          <w:rFonts w:ascii="TimesNewRoman" w:eastAsia="TimesNewRoman" w:cs="TimesNewRoman" w:hint="eastAsia"/>
        </w:rPr>
        <w:t>ś</w:t>
      </w:r>
      <w:r w:rsidRPr="00612D36">
        <w:t>wiadczenia Wykonawcy wynikaj</w:t>
      </w:r>
      <w:r w:rsidRPr="00612D36">
        <w:rPr>
          <w:rFonts w:ascii="TimesNewRoman" w:eastAsia="TimesNewRoman" w:cs="TimesNewRoman" w:hint="eastAsia"/>
        </w:rPr>
        <w:t>ą</w:t>
      </w:r>
      <w:r w:rsidRPr="00612D36">
        <w:t>cy z umowy jest to</w:t>
      </w:r>
      <w:r w:rsidRPr="00612D36">
        <w:rPr>
          <w:rFonts w:ascii="TimesNewRoman" w:eastAsia="TimesNewRoman" w:cs="TimesNewRoman"/>
        </w:rPr>
        <w:t>ż</w:t>
      </w:r>
      <w:r w:rsidRPr="00612D36">
        <w:t>samy z jego zobowi</w:t>
      </w:r>
      <w:r w:rsidRPr="00612D36">
        <w:rPr>
          <w:rFonts w:ascii="TimesNewRoman" w:eastAsia="TimesNewRoman" w:cs="TimesNewRoman" w:hint="eastAsia"/>
        </w:rPr>
        <w:t>ą</w:t>
      </w:r>
      <w:r w:rsidRPr="00612D36">
        <w:t>zaniem zawartym w ofercie.</w:t>
      </w:r>
    </w:p>
    <w:p w:rsidR="008D48A7" w:rsidRPr="00612D36" w:rsidRDefault="00603291" w:rsidP="00843E32">
      <w:pPr>
        <w:pStyle w:val="Nagwek2"/>
      </w:pPr>
      <w:r w:rsidRPr="00612D36">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612D36">
        <w:rPr>
          <w:rFonts w:ascii="TimesNewRoman" w:eastAsia="TimesNewRoman" w:cs="TimesNewRoman" w:hint="eastAsia"/>
        </w:rPr>
        <w:t>ą</w:t>
      </w:r>
      <w:r w:rsidRPr="00612D36">
        <w:rPr>
          <w:rFonts w:ascii="TimesNewRoman" w:eastAsia="TimesNewRoman" w:cs="TimesNewRoman"/>
        </w:rPr>
        <w:t xml:space="preserve"> </w:t>
      </w:r>
      <w:r w:rsidRPr="00612D36">
        <w:t>odpowiedzialno</w:t>
      </w:r>
      <w:r w:rsidRPr="00612D36">
        <w:rPr>
          <w:rFonts w:ascii="TimesNewRoman" w:eastAsia="TimesNewRoman" w:cs="TimesNewRoman" w:hint="eastAsia"/>
        </w:rPr>
        <w:t>ść</w:t>
      </w:r>
      <w:r w:rsidRPr="00612D36">
        <w:rPr>
          <w:rFonts w:ascii="TimesNewRoman" w:eastAsia="TimesNewRoman" w:cs="TimesNewRoman"/>
        </w:rPr>
        <w:t xml:space="preserve"> </w:t>
      </w:r>
      <w:r w:rsidRPr="00612D36">
        <w:t xml:space="preserve">za wykonanie umowy </w:t>
      </w:r>
      <w:r w:rsidR="00C34483" w:rsidRPr="00612D36">
        <w:t>i wniesienie zabezpieczenia nale</w:t>
      </w:r>
      <w:r w:rsidR="00C34483" w:rsidRPr="00612D36">
        <w:rPr>
          <w:rFonts w:ascii="TimesNewRoman" w:eastAsia="TimesNewRoman" w:cs="TimesNewRoman"/>
        </w:rPr>
        <w:t>ż</w:t>
      </w:r>
      <w:r w:rsidR="00C34483" w:rsidRPr="00612D36">
        <w:t>ytego wykonania umowy.</w:t>
      </w:r>
    </w:p>
    <w:p w:rsidR="00335C23" w:rsidRPr="00612D36" w:rsidRDefault="00335C23" w:rsidP="00843E32">
      <w:pPr>
        <w:pStyle w:val="Nagwek2"/>
      </w:pPr>
      <w:r w:rsidRPr="00612D36">
        <w:t xml:space="preserve">Zamawiający unieważni postępowanie w przypadkach określonych w art. 93 ust. 1 i ust. 1a ustawy </w:t>
      </w:r>
      <w:proofErr w:type="spellStart"/>
      <w:r w:rsidRPr="00612D36">
        <w:t>Pzp</w:t>
      </w:r>
      <w:proofErr w:type="spellEnd"/>
      <w:r w:rsidRPr="00612D36">
        <w:t xml:space="preserve">. O unieważnieniu postępowania Zamawiający zawiadomi Wykonawców zgodnie z art. 93 ust. 3 ustawy </w:t>
      </w:r>
      <w:proofErr w:type="spellStart"/>
      <w:r w:rsidRPr="00612D36">
        <w:t>Pzp</w:t>
      </w:r>
      <w:proofErr w:type="spellEnd"/>
      <w:r w:rsidRPr="00612D36">
        <w:t>.</w:t>
      </w:r>
    </w:p>
    <w:p w:rsidR="00011574" w:rsidRPr="00612D36" w:rsidRDefault="00011574" w:rsidP="00011574">
      <w:pPr>
        <w:pStyle w:val="Nagwek2"/>
        <w:numPr>
          <w:ilvl w:val="0"/>
          <w:numId w:val="0"/>
        </w:numPr>
        <w:ind w:left="680"/>
      </w:pPr>
    </w:p>
    <w:p w:rsidR="00EB7871" w:rsidRPr="00612D36" w:rsidRDefault="00603291" w:rsidP="00985DF3">
      <w:pPr>
        <w:pStyle w:val="Nagwek1"/>
      </w:pPr>
      <w:bookmarkStart w:id="24" w:name="_Toc258314258"/>
      <w:r w:rsidRPr="00612D36">
        <w:lastRenderedPageBreak/>
        <w:t>Wymagania dotycz</w:t>
      </w:r>
      <w:r w:rsidRPr="00612D36">
        <w:rPr>
          <w:rFonts w:eastAsia="TimesNewRoman" w:cs="TimesNewRoman" w:hint="eastAsia"/>
        </w:rPr>
        <w:t>ą</w:t>
      </w:r>
      <w:r w:rsidRPr="00612D36">
        <w:t>ce zabezpieczenia nale</w:t>
      </w:r>
      <w:r w:rsidRPr="00612D36">
        <w:rPr>
          <w:rFonts w:eastAsia="TimesNewRoman" w:cs="TimesNewRoman"/>
        </w:rPr>
        <w:t>ż</w:t>
      </w:r>
      <w:r w:rsidRPr="00612D36">
        <w:t>ytego wykonania umowy</w:t>
      </w:r>
      <w:bookmarkEnd w:id="24"/>
    </w:p>
    <w:p w:rsidR="00C34483" w:rsidRPr="00612D36" w:rsidRDefault="00C34483" w:rsidP="00C34483">
      <w:pPr>
        <w:numPr>
          <w:ilvl w:val="1"/>
          <w:numId w:val="1"/>
        </w:numPr>
        <w:tabs>
          <w:tab w:val="clear" w:pos="680"/>
          <w:tab w:val="num" w:pos="360"/>
        </w:tabs>
        <w:spacing w:before="120" w:after="60"/>
        <w:ind w:left="709" w:hanging="709"/>
        <w:jc w:val="both"/>
        <w:outlineLvl w:val="1"/>
        <w:rPr>
          <w:bCs/>
          <w:iCs/>
          <w:color w:val="000000"/>
          <w:lang w:val="x-none" w:eastAsia="x-none"/>
        </w:rPr>
      </w:pPr>
      <w:r w:rsidRPr="00612D36">
        <w:rPr>
          <w:bCs/>
          <w:iCs/>
          <w:color w:val="000000"/>
          <w:lang w:val="x-none" w:eastAsia="x-none"/>
        </w:rPr>
        <w:t>Wykonawca zobowiązany jest wnieść zabezpieczenie należytego  wykonania umowy w wysokości</w:t>
      </w:r>
      <w:r w:rsidRPr="00612D36">
        <w:rPr>
          <w:bCs/>
          <w:iCs/>
          <w:color w:val="000000"/>
          <w:lang w:eastAsia="x-none"/>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C34483" w:rsidRPr="00612D36" w:rsidTr="00851E58">
        <w:tc>
          <w:tcPr>
            <w:tcW w:w="2237" w:type="dxa"/>
          </w:tcPr>
          <w:p w:rsidR="00C34483" w:rsidRPr="00612D36" w:rsidRDefault="00C34483" w:rsidP="00851E58">
            <w:pPr>
              <w:spacing w:before="60" w:after="120"/>
              <w:jc w:val="both"/>
              <w:rPr>
                <w:b/>
                <w:sz w:val="20"/>
                <w:szCs w:val="20"/>
              </w:rPr>
            </w:pPr>
            <w:r w:rsidRPr="00612D36">
              <w:rPr>
                <w:b/>
                <w:sz w:val="20"/>
                <w:szCs w:val="20"/>
              </w:rPr>
              <w:t>Zadanie częściowe nr:</w:t>
            </w:r>
          </w:p>
        </w:tc>
        <w:tc>
          <w:tcPr>
            <w:tcW w:w="4783" w:type="dxa"/>
          </w:tcPr>
          <w:p w:rsidR="00C34483" w:rsidRPr="00612D36" w:rsidRDefault="00C34483" w:rsidP="00851E58">
            <w:pPr>
              <w:spacing w:before="60" w:after="120"/>
              <w:jc w:val="both"/>
              <w:rPr>
                <w:b/>
                <w:sz w:val="20"/>
                <w:szCs w:val="20"/>
              </w:rPr>
            </w:pPr>
            <w:r w:rsidRPr="00612D36">
              <w:rPr>
                <w:b/>
                <w:sz w:val="20"/>
                <w:szCs w:val="20"/>
              </w:rPr>
              <w:t>Zabezpieczenie w % ceny ofertowej:</w:t>
            </w:r>
          </w:p>
        </w:tc>
      </w:tr>
      <w:tr w:rsidR="00C34483" w:rsidRPr="00612D36" w:rsidTr="00851E58">
        <w:tc>
          <w:tcPr>
            <w:tcW w:w="2237" w:type="dxa"/>
          </w:tcPr>
          <w:p w:rsidR="00C34483" w:rsidRPr="00612D36" w:rsidRDefault="00C34483" w:rsidP="00851E58">
            <w:pPr>
              <w:spacing w:before="60" w:after="120"/>
              <w:jc w:val="both"/>
              <w:rPr>
                <w:b/>
              </w:rPr>
            </w:pPr>
            <w:r w:rsidRPr="00612D36">
              <w:t>1</w:t>
            </w:r>
          </w:p>
        </w:tc>
        <w:tc>
          <w:tcPr>
            <w:tcW w:w="4783" w:type="dxa"/>
          </w:tcPr>
          <w:p w:rsidR="00C34483" w:rsidRPr="00612D36" w:rsidRDefault="00C34483" w:rsidP="00851E58">
            <w:pPr>
              <w:spacing w:before="60" w:after="120"/>
            </w:pPr>
            <w:r w:rsidRPr="00612D36">
              <w:t>5 %</w:t>
            </w:r>
          </w:p>
        </w:tc>
      </w:tr>
      <w:tr w:rsidR="00C34483" w:rsidRPr="00612D36" w:rsidTr="00851E58">
        <w:tc>
          <w:tcPr>
            <w:tcW w:w="2237" w:type="dxa"/>
          </w:tcPr>
          <w:p w:rsidR="00C34483" w:rsidRPr="00612D36" w:rsidRDefault="00C34483" w:rsidP="00851E58">
            <w:pPr>
              <w:spacing w:before="60" w:after="120"/>
              <w:jc w:val="both"/>
              <w:rPr>
                <w:b/>
              </w:rPr>
            </w:pPr>
            <w:r w:rsidRPr="00612D36">
              <w:t>2</w:t>
            </w:r>
          </w:p>
        </w:tc>
        <w:tc>
          <w:tcPr>
            <w:tcW w:w="4783" w:type="dxa"/>
          </w:tcPr>
          <w:p w:rsidR="00C34483" w:rsidRPr="00612D36" w:rsidRDefault="00C34483" w:rsidP="00851E58">
            <w:pPr>
              <w:spacing w:before="60" w:after="120"/>
            </w:pPr>
            <w:r w:rsidRPr="00612D36">
              <w:t>5 %</w:t>
            </w:r>
          </w:p>
        </w:tc>
      </w:tr>
    </w:tbl>
    <w:p w:rsidR="00C34483" w:rsidRPr="00612D36" w:rsidRDefault="00C34483" w:rsidP="00C34483">
      <w:pPr>
        <w:numPr>
          <w:ilvl w:val="1"/>
          <w:numId w:val="1"/>
        </w:numPr>
        <w:tabs>
          <w:tab w:val="clear" w:pos="680"/>
          <w:tab w:val="num" w:pos="360"/>
        </w:tabs>
        <w:spacing w:before="120" w:after="60"/>
        <w:ind w:left="709" w:hanging="709"/>
        <w:jc w:val="both"/>
        <w:outlineLvl w:val="1"/>
        <w:rPr>
          <w:bCs/>
          <w:iCs/>
          <w:color w:val="000000"/>
          <w:lang w:val="x-none" w:eastAsia="x-none"/>
        </w:rPr>
      </w:pPr>
      <w:r w:rsidRPr="00612D36">
        <w:rPr>
          <w:bCs/>
          <w:iCs/>
          <w:lang w:val="x-none" w:eastAsia="x-none"/>
        </w:rPr>
        <w:t>Zabezpieczenie</w:t>
      </w:r>
      <w:r w:rsidRPr="00612D36">
        <w:rPr>
          <w:bCs/>
          <w:iCs/>
          <w:color w:val="000000"/>
          <w:lang w:val="x-none" w:eastAsia="x-none"/>
        </w:rPr>
        <w:t xml:space="preserve"> mo</w:t>
      </w:r>
      <w:r w:rsidRPr="00612D36">
        <w:rPr>
          <w:rFonts w:ascii="TimesNewRoman" w:eastAsia="TimesNewRoman" w:cs="TimesNewRoman"/>
          <w:bCs/>
          <w:iCs/>
          <w:color w:val="000000"/>
          <w:lang w:val="x-none" w:eastAsia="x-none"/>
        </w:rPr>
        <w:t>ż</w:t>
      </w:r>
      <w:r w:rsidRPr="00612D36">
        <w:rPr>
          <w:bCs/>
          <w:iCs/>
          <w:color w:val="000000"/>
          <w:lang w:val="x-none" w:eastAsia="x-none"/>
        </w:rPr>
        <w:t>e by</w:t>
      </w:r>
      <w:r w:rsidRPr="00612D36">
        <w:rPr>
          <w:rFonts w:ascii="TimesNewRoman" w:eastAsia="TimesNewRoman" w:cs="TimesNewRoman" w:hint="eastAsia"/>
          <w:bCs/>
          <w:iCs/>
          <w:color w:val="000000"/>
          <w:lang w:val="x-none" w:eastAsia="x-none"/>
        </w:rPr>
        <w:t>ć</w:t>
      </w:r>
      <w:r w:rsidRPr="00612D36">
        <w:rPr>
          <w:rFonts w:ascii="TimesNewRoman" w:eastAsia="TimesNewRoman" w:cs="TimesNewRoman"/>
          <w:bCs/>
          <w:iCs/>
          <w:color w:val="000000"/>
          <w:lang w:val="x-none" w:eastAsia="x-none"/>
        </w:rPr>
        <w:t xml:space="preserve"> </w:t>
      </w:r>
      <w:r w:rsidRPr="00612D36">
        <w:rPr>
          <w:bCs/>
          <w:iCs/>
          <w:color w:val="000000"/>
          <w:lang w:val="x-none" w:eastAsia="x-none"/>
        </w:rPr>
        <w:t>wnoszone według wyboru Wykonawcy w jednej lub w kilku nast</w:t>
      </w:r>
      <w:r w:rsidRPr="00612D36">
        <w:rPr>
          <w:rFonts w:ascii="TimesNewRoman" w:eastAsia="TimesNewRoman" w:cs="TimesNewRoman" w:hint="eastAsia"/>
          <w:bCs/>
          <w:iCs/>
          <w:color w:val="000000"/>
          <w:lang w:val="x-none" w:eastAsia="x-none"/>
        </w:rPr>
        <w:t>ę</w:t>
      </w:r>
      <w:r w:rsidRPr="00612D36">
        <w:rPr>
          <w:bCs/>
          <w:iCs/>
          <w:color w:val="000000"/>
          <w:lang w:val="x-none" w:eastAsia="x-none"/>
        </w:rPr>
        <w:t>puj</w:t>
      </w:r>
      <w:r w:rsidRPr="00612D36">
        <w:rPr>
          <w:rFonts w:ascii="TimesNewRoman" w:eastAsia="TimesNewRoman" w:cs="TimesNewRoman" w:hint="eastAsia"/>
          <w:bCs/>
          <w:iCs/>
          <w:color w:val="000000"/>
          <w:lang w:val="x-none" w:eastAsia="x-none"/>
        </w:rPr>
        <w:t>ą</w:t>
      </w:r>
      <w:r w:rsidRPr="00612D36">
        <w:rPr>
          <w:bCs/>
          <w:iCs/>
          <w:color w:val="000000"/>
          <w:lang w:val="x-none" w:eastAsia="x-none"/>
        </w:rPr>
        <w:t>cych formach:</w:t>
      </w:r>
    </w:p>
    <w:p w:rsidR="00C34483" w:rsidRPr="00612D36" w:rsidRDefault="00C34483" w:rsidP="00C34483">
      <w:pPr>
        <w:numPr>
          <w:ilvl w:val="0"/>
          <w:numId w:val="20"/>
        </w:numPr>
        <w:spacing w:before="120" w:after="60"/>
        <w:jc w:val="both"/>
        <w:outlineLvl w:val="1"/>
        <w:rPr>
          <w:bCs/>
          <w:iCs/>
          <w:color w:val="000000"/>
          <w:lang w:val="x-none" w:eastAsia="x-none"/>
        </w:rPr>
      </w:pPr>
      <w:r w:rsidRPr="00612D36">
        <w:rPr>
          <w:bCs/>
          <w:iCs/>
          <w:color w:val="000000"/>
          <w:lang w:val="x-none" w:eastAsia="x-none"/>
        </w:rPr>
        <w:t>pieniądzu;</w:t>
      </w:r>
    </w:p>
    <w:p w:rsidR="00C34483" w:rsidRPr="00612D36" w:rsidRDefault="00C34483" w:rsidP="00C34483">
      <w:pPr>
        <w:numPr>
          <w:ilvl w:val="0"/>
          <w:numId w:val="20"/>
        </w:numPr>
        <w:spacing w:before="120" w:after="60"/>
        <w:jc w:val="both"/>
        <w:outlineLvl w:val="1"/>
        <w:rPr>
          <w:bCs/>
          <w:iCs/>
          <w:color w:val="000000"/>
          <w:lang w:val="x-none" w:eastAsia="x-none"/>
        </w:rPr>
      </w:pPr>
      <w:r w:rsidRPr="00612D36">
        <w:rPr>
          <w:bCs/>
          <w:iCs/>
          <w:color w:val="000000"/>
          <w:lang w:val="x-none" w:eastAsia="x-none"/>
        </w:rPr>
        <w:t>poręczeniach bankowych lub poręczeniach spółdzielczej kasy oszczędnościowo-kredytowej, z tym że zobowiązanie kasy jest zawsze zobowiązaniem pieniężnym;</w:t>
      </w:r>
    </w:p>
    <w:p w:rsidR="00C34483" w:rsidRPr="00612D36" w:rsidRDefault="00C34483" w:rsidP="00C34483">
      <w:pPr>
        <w:numPr>
          <w:ilvl w:val="0"/>
          <w:numId w:val="20"/>
        </w:numPr>
        <w:spacing w:before="120" w:after="60"/>
        <w:jc w:val="both"/>
        <w:outlineLvl w:val="1"/>
        <w:rPr>
          <w:bCs/>
          <w:iCs/>
          <w:color w:val="000000"/>
          <w:lang w:val="x-none" w:eastAsia="x-none"/>
        </w:rPr>
      </w:pPr>
      <w:r w:rsidRPr="00612D36">
        <w:rPr>
          <w:bCs/>
          <w:iCs/>
          <w:color w:val="000000"/>
          <w:lang w:val="x-none" w:eastAsia="x-none"/>
        </w:rPr>
        <w:t>gwarancjach bankowych;</w:t>
      </w:r>
    </w:p>
    <w:p w:rsidR="00C34483" w:rsidRPr="00612D36" w:rsidRDefault="00C34483" w:rsidP="00C34483">
      <w:pPr>
        <w:numPr>
          <w:ilvl w:val="0"/>
          <w:numId w:val="20"/>
        </w:numPr>
        <w:spacing w:before="120" w:after="60"/>
        <w:jc w:val="both"/>
        <w:outlineLvl w:val="1"/>
        <w:rPr>
          <w:bCs/>
          <w:iCs/>
          <w:color w:val="000000"/>
          <w:lang w:val="x-none" w:eastAsia="x-none"/>
        </w:rPr>
      </w:pPr>
      <w:r w:rsidRPr="00612D36">
        <w:rPr>
          <w:bCs/>
          <w:iCs/>
          <w:color w:val="000000"/>
          <w:lang w:val="x-none" w:eastAsia="x-none"/>
        </w:rPr>
        <w:t>gwarancjach ubezpieczeniowych;</w:t>
      </w:r>
    </w:p>
    <w:p w:rsidR="00C34483" w:rsidRPr="00612D36" w:rsidRDefault="00C34483" w:rsidP="00C34483">
      <w:pPr>
        <w:numPr>
          <w:ilvl w:val="0"/>
          <w:numId w:val="20"/>
        </w:numPr>
        <w:spacing w:before="120" w:after="60"/>
        <w:jc w:val="both"/>
        <w:outlineLvl w:val="1"/>
        <w:rPr>
          <w:bCs/>
          <w:iCs/>
          <w:color w:val="000000"/>
          <w:lang w:val="x-none" w:eastAsia="x-none"/>
        </w:rPr>
      </w:pPr>
      <w:r w:rsidRPr="00612D36">
        <w:rPr>
          <w:bCs/>
          <w:iCs/>
          <w:color w:val="000000"/>
          <w:lang w:val="x-none" w:eastAsia="x-none"/>
        </w:rPr>
        <w:t>poręczeniach udzielanych przez podmioty, o których mowa w art. 6b ust. 5 pkt 2 ustawy z dnia 9 listopada 2000 r. o utworzeniu Polskiej Agencji Rozwoju Przedsiębiorczości.</w:t>
      </w:r>
    </w:p>
    <w:p w:rsidR="00C34483" w:rsidRPr="00612D36" w:rsidRDefault="00C34483" w:rsidP="00C34483">
      <w:pPr>
        <w:pStyle w:val="Nagwek2"/>
      </w:pPr>
      <w:r w:rsidRPr="00612D36">
        <w:t xml:space="preserve">Zabezpieczenie wnoszone w pieniądzu Wykonawca wpłaca przelewem na rachunek bankowy wskazany przez Zamawiającego. </w:t>
      </w:r>
    </w:p>
    <w:p w:rsidR="00C34483" w:rsidRPr="00612D36" w:rsidRDefault="00C34483" w:rsidP="00C34483">
      <w:pPr>
        <w:pStyle w:val="Nagwek2"/>
      </w:pPr>
      <w:r w:rsidRPr="00612D36">
        <w:t>W przypadku wniesienia wadium w pieniądzu Wykonawca może wyrazić zgodę na zaliczenie kwoty wadium na poczet zabezpieczenia.</w:t>
      </w:r>
    </w:p>
    <w:p w:rsidR="00C34483" w:rsidRPr="00612D36" w:rsidRDefault="00C34483" w:rsidP="00C34483">
      <w:pPr>
        <w:pStyle w:val="Nagwek2"/>
      </w:pPr>
      <w:r w:rsidRPr="00612D36">
        <w:t>Je</w:t>
      </w:r>
      <w:r w:rsidRPr="00612D36">
        <w:rPr>
          <w:rFonts w:ascii="TimesNewRoman" w:eastAsia="TimesNewRoman" w:cs="TimesNewRoman"/>
        </w:rPr>
        <w:t>ż</w:t>
      </w:r>
      <w:r w:rsidRPr="00612D36">
        <w:t>eli zabezpieczenie wniesiono w pieni</w:t>
      </w:r>
      <w:r w:rsidRPr="00612D36">
        <w:rPr>
          <w:rFonts w:ascii="TimesNewRoman" w:eastAsia="TimesNewRoman" w:cs="TimesNewRoman" w:hint="eastAsia"/>
        </w:rPr>
        <w:t>ą</w:t>
      </w:r>
      <w:r w:rsidRPr="00612D36">
        <w:t>dzu, Zamawiaj</w:t>
      </w:r>
      <w:r w:rsidRPr="00612D36">
        <w:rPr>
          <w:rFonts w:ascii="TimesNewRoman" w:eastAsia="TimesNewRoman" w:cs="TimesNewRoman" w:hint="eastAsia"/>
        </w:rPr>
        <w:t>ą</w:t>
      </w:r>
      <w:r w:rsidRPr="00612D36">
        <w:t>cy przechowuje je na oprocentowanym rachunku bankowym. Zamawiaj</w:t>
      </w:r>
      <w:r w:rsidRPr="00612D36">
        <w:rPr>
          <w:rFonts w:ascii="TimesNewRoman" w:eastAsia="TimesNewRoman" w:cs="TimesNewRoman" w:hint="eastAsia"/>
        </w:rPr>
        <w:t>ą</w:t>
      </w:r>
      <w:r w:rsidRPr="00612D36">
        <w:t>cy zwraca zabezpieczenie wniesione w pieni</w:t>
      </w:r>
      <w:r w:rsidRPr="00612D36">
        <w:rPr>
          <w:rFonts w:ascii="TimesNewRoman" w:eastAsia="TimesNewRoman" w:cs="TimesNewRoman" w:hint="eastAsia"/>
        </w:rPr>
        <w:t>ą</w:t>
      </w:r>
      <w:r w:rsidRPr="00612D36">
        <w:t>dzu z odsetkami wynikaj</w:t>
      </w:r>
      <w:r w:rsidRPr="00612D36">
        <w:rPr>
          <w:rFonts w:ascii="TimesNewRoman" w:eastAsia="TimesNewRoman" w:cs="TimesNewRoman" w:hint="eastAsia"/>
        </w:rPr>
        <w:t>ą</w:t>
      </w:r>
      <w:r w:rsidRPr="00612D36">
        <w:t>cymi z umowy rachunku bankowego, na którym było ono przechowywane, pomniejszone o koszt prowadzenia tego rachunku oraz prowizji bankowej za przelew pieni</w:t>
      </w:r>
      <w:r w:rsidRPr="00612D36">
        <w:rPr>
          <w:rFonts w:ascii="TimesNewRoman" w:eastAsia="TimesNewRoman" w:cs="TimesNewRoman" w:hint="eastAsia"/>
        </w:rPr>
        <w:t>ę</w:t>
      </w:r>
      <w:r w:rsidRPr="00612D36">
        <w:t>dzy na rachunek bankowy Wykonawcy.</w:t>
      </w:r>
    </w:p>
    <w:p w:rsidR="00C34483" w:rsidRPr="00612D36" w:rsidRDefault="00C34483" w:rsidP="00C34483">
      <w:pPr>
        <w:pStyle w:val="Nagwek2"/>
      </w:pPr>
      <w:r w:rsidRPr="00612D36">
        <w:t>W trakcie realizacji umowy Wykonawca może dokonać zmiany formy zabezpieczenia na jedną lub kilka form, o których mowa w pkt 21.2. Zmiana formy zabezpieczenia jest dokonywana z zachowaniem ciągłości zabezpieczenia i bez zmniejszenia jego wysokości.</w:t>
      </w:r>
    </w:p>
    <w:p w:rsidR="00EB7871" w:rsidRPr="00612D36" w:rsidRDefault="00C34483" w:rsidP="00C34483">
      <w:pPr>
        <w:pStyle w:val="Nagwek2"/>
      </w:pPr>
      <w:r w:rsidRPr="00612D36">
        <w:t xml:space="preserve">Zamawiający zwraca zabezpieczenie w terminie 30 dni od dnia wykonania zamówienia i uznania przez Zamawiającego za należycie wykonane. </w:t>
      </w:r>
      <w:r w:rsidRPr="00612D36">
        <w:rPr>
          <w:szCs w:val="22"/>
        </w:rPr>
        <w:t>Kwota pozostawiona na zabezpieczenie roszczeń z tytułu rękojmi za wady nie może przekraczać 30 % wysokości zabezpieczenia.</w:t>
      </w:r>
      <w:r w:rsidRPr="00612D36">
        <w:t xml:space="preserve"> </w:t>
      </w:r>
      <w:r w:rsidRPr="00612D36">
        <w:rPr>
          <w:szCs w:val="22"/>
        </w:rPr>
        <w:t xml:space="preserve">Kwota, o której mowa w art. 151 ust. 2 ustawy </w:t>
      </w:r>
      <w:proofErr w:type="spellStart"/>
      <w:r w:rsidRPr="00612D36">
        <w:rPr>
          <w:szCs w:val="22"/>
        </w:rPr>
        <w:t>Pzp</w:t>
      </w:r>
      <w:proofErr w:type="spellEnd"/>
      <w:r w:rsidRPr="00612D36">
        <w:rPr>
          <w:szCs w:val="22"/>
        </w:rPr>
        <w:t>, jest zwracana nie później niż w 15 dniu po upływie okresu rękojmi za wady.</w:t>
      </w:r>
    </w:p>
    <w:p w:rsidR="00EB7871" w:rsidRPr="00612D36" w:rsidRDefault="00603291" w:rsidP="00985DF3">
      <w:pPr>
        <w:pStyle w:val="Nagwek1"/>
      </w:pPr>
      <w:bookmarkStart w:id="25" w:name="_Toc258314259"/>
      <w:r w:rsidRPr="00612D36">
        <w:t>Istotne dla stron postanowienia, które zostan</w:t>
      </w:r>
      <w:r w:rsidRPr="00612D36">
        <w:rPr>
          <w:rFonts w:eastAsia="TimesNewRoman" w:cs="TimesNewRoman" w:hint="eastAsia"/>
        </w:rPr>
        <w:t>ą</w:t>
      </w:r>
      <w:r w:rsidRPr="00612D36">
        <w:rPr>
          <w:rFonts w:eastAsia="TimesNewRoman" w:cs="TimesNewRoman"/>
        </w:rPr>
        <w:t xml:space="preserve"> </w:t>
      </w:r>
      <w:r w:rsidRPr="00612D36">
        <w:t>wprowadzone do tre</w:t>
      </w:r>
      <w:r w:rsidRPr="00612D36">
        <w:rPr>
          <w:rFonts w:eastAsia="TimesNewRoman" w:cs="TimesNewRoman" w:hint="eastAsia"/>
        </w:rPr>
        <w:t>ś</w:t>
      </w:r>
      <w:r w:rsidRPr="00612D36">
        <w:t>ci zawieranej umowy w sprawie zamówienia publicznego, ogólne warunki umowy albo wzór umowy, je</w:t>
      </w:r>
      <w:r w:rsidRPr="00612D36">
        <w:rPr>
          <w:rFonts w:eastAsia="TimesNewRoman" w:cs="TimesNewRoman"/>
        </w:rPr>
        <w:t>ż</w:t>
      </w:r>
      <w:r w:rsidRPr="00612D36">
        <w:t>eli zamawiaj</w:t>
      </w:r>
      <w:r w:rsidRPr="00612D36">
        <w:rPr>
          <w:rFonts w:eastAsia="TimesNewRoman" w:cs="TimesNewRoman" w:hint="eastAsia"/>
        </w:rPr>
        <w:t>ą</w:t>
      </w:r>
      <w:r w:rsidRPr="00612D36">
        <w:t>cy wymaga od wykonawcy, aby zawarł z nim umow</w:t>
      </w:r>
      <w:r w:rsidRPr="00612D36">
        <w:rPr>
          <w:rFonts w:eastAsia="TimesNewRoman" w:cs="TimesNewRoman" w:hint="eastAsia"/>
        </w:rPr>
        <w:t>ę</w:t>
      </w:r>
      <w:r w:rsidRPr="00612D36">
        <w:t xml:space="preserve"> w sprawie zamówienia publicznego na takich warunkach</w:t>
      </w:r>
      <w:bookmarkEnd w:id="25"/>
    </w:p>
    <w:p w:rsidR="00603291" w:rsidRPr="00612D36" w:rsidRDefault="00603291" w:rsidP="00843E32">
      <w:pPr>
        <w:pStyle w:val="Nagwek2"/>
      </w:pPr>
      <w:r w:rsidRPr="00612D36">
        <w:t xml:space="preserve">Wzór umowy stanowi załącznik do niniejszej </w:t>
      </w:r>
      <w:r w:rsidR="00D30384" w:rsidRPr="00612D36">
        <w:t>SIWZ</w:t>
      </w:r>
      <w:r w:rsidRPr="00612D36">
        <w:t>.</w:t>
      </w:r>
      <w:r w:rsidR="009E7B6E" w:rsidRPr="00612D36">
        <w:t xml:space="preserve"> </w:t>
      </w:r>
    </w:p>
    <w:p w:rsidR="00C34483" w:rsidRPr="00612D36" w:rsidRDefault="00C34483" w:rsidP="00C34483">
      <w:pPr>
        <w:pStyle w:val="Nagwek2"/>
      </w:pPr>
      <w:r w:rsidRPr="00612D36">
        <w:lastRenderedPageBreak/>
        <w:t>Zamawiający dopuszcza możliwość zmian umowy w następującym zakresie i na określonych poniżej warunkach:</w:t>
      </w:r>
    </w:p>
    <w:p w:rsidR="00EB7871" w:rsidRPr="00612D36" w:rsidRDefault="00C34483" w:rsidP="00843E32">
      <w:pPr>
        <w:pStyle w:val="Nagwek2"/>
        <w:numPr>
          <w:ilvl w:val="0"/>
          <w:numId w:val="0"/>
        </w:numPr>
        <w:ind w:left="680"/>
      </w:pPr>
      <w:r w:rsidRPr="00612D36">
        <w:t>Wszelkie zmiany umowy są dopuszczalne na zasadach określonych we wzorze umowy:</w:t>
      </w:r>
    </w:p>
    <w:p w:rsidR="00603291" w:rsidRPr="00612D36" w:rsidRDefault="00603291" w:rsidP="00985DF3">
      <w:pPr>
        <w:pStyle w:val="Nagwek1"/>
      </w:pPr>
      <w:bookmarkStart w:id="26" w:name="_Toc258314260"/>
      <w:r w:rsidRPr="00612D36">
        <w:t xml:space="preserve">Pouczenie o </w:t>
      </w:r>
      <w:r w:rsidRPr="00612D36">
        <w:rPr>
          <w:rFonts w:eastAsia="TimesNewRoman" w:cs="TimesNewRoman" w:hint="eastAsia"/>
        </w:rPr>
        <w:t>ś</w:t>
      </w:r>
      <w:r w:rsidRPr="00612D36">
        <w:t>rodkach ochrony prawnej przysługuj</w:t>
      </w:r>
      <w:r w:rsidRPr="00612D36">
        <w:rPr>
          <w:rFonts w:eastAsia="TimesNewRoman" w:cs="TimesNewRoman" w:hint="eastAsia"/>
        </w:rPr>
        <w:t>ą</w:t>
      </w:r>
      <w:r w:rsidRPr="00612D36">
        <w:t>cych Wykonawcy w toku post</w:t>
      </w:r>
      <w:r w:rsidRPr="00612D36">
        <w:rPr>
          <w:rFonts w:eastAsia="TimesNewRoman" w:cs="TimesNewRoman" w:hint="eastAsia"/>
        </w:rPr>
        <w:t>ę</w:t>
      </w:r>
      <w:r w:rsidRPr="00612D36">
        <w:t>powania o udzielenie zamówienia</w:t>
      </w:r>
      <w:bookmarkEnd w:id="26"/>
    </w:p>
    <w:p w:rsidR="00D30384" w:rsidRPr="00612D36" w:rsidRDefault="00D30384" w:rsidP="00843E32">
      <w:pPr>
        <w:pStyle w:val="Nagwek2"/>
      </w:pPr>
      <w:r w:rsidRPr="00612D36">
        <w:t>Środ</w:t>
      </w:r>
      <w:r w:rsidR="00E26EEE" w:rsidRPr="00612D36">
        <w:t>ki ochrony prawnej przysługują W</w:t>
      </w:r>
      <w:r w:rsidRPr="00612D36">
        <w:t>ykonawcy, a także innemu podmiotowi, jeżeli ma lub miał interes w uzyskaniu danego zamówienia oraz poniósł lub może ponieść sz</w:t>
      </w:r>
      <w:r w:rsidR="00AF1311" w:rsidRPr="00612D36">
        <w:t>kodę w wyniku naruszenia przez Z</w:t>
      </w:r>
      <w:r w:rsidRPr="00612D36">
        <w:t xml:space="preserve">amawiającego przepisów ustawy </w:t>
      </w:r>
      <w:proofErr w:type="spellStart"/>
      <w:r w:rsidRPr="00612D36">
        <w:t>Pzp</w:t>
      </w:r>
      <w:proofErr w:type="spellEnd"/>
      <w:r w:rsidRPr="00612D36">
        <w:t xml:space="preserve">. </w:t>
      </w:r>
    </w:p>
    <w:p w:rsidR="00D30384" w:rsidRPr="00612D36" w:rsidRDefault="00D30384" w:rsidP="00843E32">
      <w:pPr>
        <w:pStyle w:val="Nagwek2"/>
      </w:pPr>
      <w:r w:rsidRPr="00612D36">
        <w:t xml:space="preserve">Środki ochrony prawnej wobec ogłoszenia o zamówieniu oraz specyfikacji istotnych warunków zamówienia przysługują również organizacjom wpisanym na listę, o której mowa w art. 154 pkt 5 ustawy </w:t>
      </w:r>
      <w:proofErr w:type="spellStart"/>
      <w:r w:rsidRPr="00612D36">
        <w:t>Pzp</w:t>
      </w:r>
      <w:proofErr w:type="spellEnd"/>
      <w:r w:rsidRPr="00612D36">
        <w:t>.</w:t>
      </w:r>
    </w:p>
    <w:p w:rsidR="00D30384" w:rsidRPr="00612D36" w:rsidRDefault="00D30384" w:rsidP="00843E32">
      <w:pPr>
        <w:pStyle w:val="Nagwek2"/>
      </w:pPr>
      <w:r w:rsidRPr="00612D36">
        <w:t>Odwołanie przysługuje wyłącznie od niezgodnej z p</w:t>
      </w:r>
      <w:r w:rsidR="00AF1311" w:rsidRPr="00612D36">
        <w:t xml:space="preserve">rzepisami ustawy </w:t>
      </w:r>
      <w:proofErr w:type="spellStart"/>
      <w:r w:rsidR="00AF1311" w:rsidRPr="00612D36">
        <w:t>Pzp</w:t>
      </w:r>
      <w:proofErr w:type="spellEnd"/>
      <w:r w:rsidR="00AF1311" w:rsidRPr="00612D36">
        <w:t xml:space="preserve"> czynności Z</w:t>
      </w:r>
      <w:r w:rsidRPr="00612D36">
        <w:t>amawiającego podjętej w postępowaniu o udzielenie zamówienia lub za</w:t>
      </w:r>
      <w:r w:rsidR="008A3895" w:rsidRPr="00612D36">
        <w:t>niechania czynności, do której Z</w:t>
      </w:r>
      <w:r w:rsidRPr="00612D36">
        <w:t xml:space="preserve">amawiający jest zobowiązany na podstawie ustawy </w:t>
      </w:r>
      <w:proofErr w:type="spellStart"/>
      <w:r w:rsidRPr="00612D36">
        <w:t>Pzp</w:t>
      </w:r>
      <w:proofErr w:type="spellEnd"/>
      <w:r w:rsidRPr="00612D36">
        <w:t>.</w:t>
      </w:r>
    </w:p>
    <w:p w:rsidR="00D30384" w:rsidRPr="00612D36" w:rsidRDefault="00D30384" w:rsidP="00843E32">
      <w:pPr>
        <w:pStyle w:val="Nagwek2"/>
      </w:pPr>
      <w:r w:rsidRPr="00612D36">
        <w:t>Odwołanie powinno wskazywać czyn</w:t>
      </w:r>
      <w:r w:rsidR="00AF1311" w:rsidRPr="00612D36">
        <w:t>ność lub zaniechanie czynności Z</w:t>
      </w:r>
      <w:r w:rsidRPr="00612D36">
        <w:t xml:space="preserve">amawiającego, której zarzuca się niezgodność z przepisami ustawy </w:t>
      </w:r>
      <w:proofErr w:type="spellStart"/>
      <w:r w:rsidRPr="00612D36">
        <w:t>Pzp</w:t>
      </w:r>
      <w:proofErr w:type="spellEnd"/>
      <w:r w:rsidRPr="00612D36">
        <w:t>, zawierać zwięzłe przedstawienie zarzutów, określać żądanie oraz wskazywać okoliczności faktyczne i prawne uzasadniające wniesienie odwołania.</w:t>
      </w:r>
    </w:p>
    <w:p w:rsidR="00D30384" w:rsidRPr="00612D36" w:rsidRDefault="00313142" w:rsidP="00313142">
      <w:pPr>
        <w:pStyle w:val="Nagwek2"/>
      </w:pPr>
      <w:r w:rsidRPr="00612D36">
        <w:t>Odwołanie wnosi się do Prezesa Krajowej Izby Odwoławczej w formie pisemnej w postaci papierowej albo w postaci elektronicznej, opatrzone odpowiednio własnoręcznym podpisem albo kwalifikowanym podpisem elektronicznym</w:t>
      </w:r>
      <w:r w:rsidR="00D30384" w:rsidRPr="00612D36">
        <w:t>.</w:t>
      </w:r>
    </w:p>
    <w:p w:rsidR="00D30384" w:rsidRPr="00612D36" w:rsidRDefault="00D30384" w:rsidP="00843E32">
      <w:pPr>
        <w:pStyle w:val="Nagwek2"/>
      </w:pPr>
      <w:r w:rsidRPr="00612D36">
        <w:t>Odwołujący przesyła kopię odwołania Zamawiającemu przed upływem terminu do wniesienia odwołania w taki sposób, aby mógł on zapoznać się z jego treścią przed upływem tego terminu. Dom</w:t>
      </w:r>
      <w:r w:rsidR="008A3895" w:rsidRPr="00612D36">
        <w:t>niemywa się, iż Z</w:t>
      </w:r>
      <w:r w:rsidRPr="00612D36">
        <w:t>amawiający mógł zapoznać się z treścią odwołania przed upływem terminu do jego wniesienia, jeżeli przesłanie jego kopii nastąpiło przed upływem terminu do jego wniesienia przy użyciu środków komunikacji elektronicznej.</w:t>
      </w:r>
    </w:p>
    <w:p w:rsidR="00D30384" w:rsidRPr="00612D36" w:rsidRDefault="00D30384" w:rsidP="00843E32">
      <w:pPr>
        <w:pStyle w:val="Nagwek2"/>
      </w:pPr>
      <w:r w:rsidRPr="00612D36">
        <w:t xml:space="preserve">Odwołanie wnosi się w terminach określonych w art. 182 ustawy </w:t>
      </w:r>
      <w:proofErr w:type="spellStart"/>
      <w:r w:rsidRPr="00612D36">
        <w:t>Pzp</w:t>
      </w:r>
      <w:proofErr w:type="spellEnd"/>
      <w:r w:rsidRPr="00612D36">
        <w:t>.</w:t>
      </w:r>
    </w:p>
    <w:p w:rsidR="00D30384" w:rsidRPr="00612D36" w:rsidRDefault="00D30384" w:rsidP="00843E32">
      <w:pPr>
        <w:pStyle w:val="Nagwek2"/>
      </w:pPr>
      <w:r w:rsidRPr="00612D36">
        <w:t>Na orzeczenie Krajowej Izby Odwoławczej stronom oraz uczestnikom postępowania odwoławczego przysługuje skarga do sądu.</w:t>
      </w:r>
    </w:p>
    <w:p w:rsidR="00A56852" w:rsidRPr="00612D36" w:rsidRDefault="00D30384" w:rsidP="007D5965">
      <w:pPr>
        <w:pStyle w:val="Nagwek2"/>
        <w:rPr>
          <w:color w:val="auto"/>
        </w:rPr>
      </w:pPr>
      <w:r w:rsidRPr="00612D36">
        <w:t>Skargę wnosi się do sądu okręgowego właściwego dla sied</w:t>
      </w:r>
      <w:r w:rsidR="00AF1311" w:rsidRPr="00612D36">
        <w:t>ziby albo miejsca zamieszkania Z</w:t>
      </w:r>
      <w:r w:rsidRPr="00612D36">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7D5965" w:rsidRPr="00612D36">
        <w:t>(</w:t>
      </w:r>
      <w:proofErr w:type="spellStart"/>
      <w:r w:rsidR="00961864" w:rsidRPr="00612D36">
        <w:t>t.j</w:t>
      </w:r>
      <w:proofErr w:type="spellEnd"/>
      <w:r w:rsidR="00961864" w:rsidRPr="00612D36">
        <w:t>. Dz. U. z 2017r. poz. 1481</w:t>
      </w:r>
      <w:r w:rsidR="007D5965" w:rsidRPr="00612D36">
        <w:t>)</w:t>
      </w:r>
      <w:r w:rsidRPr="00612D36">
        <w:t xml:space="preserve"> jest równoznaczne z jej wniesieniem.</w:t>
      </w:r>
    </w:p>
    <w:p w:rsidR="00603291" w:rsidRPr="00612D36" w:rsidRDefault="00603291" w:rsidP="00985DF3">
      <w:pPr>
        <w:pStyle w:val="Nagwek1"/>
      </w:pPr>
      <w:r w:rsidRPr="00612D36">
        <w:t>Aukcja elektroniczna</w:t>
      </w:r>
    </w:p>
    <w:p w:rsidR="00603291" w:rsidRDefault="00603291" w:rsidP="00843E32">
      <w:pPr>
        <w:pStyle w:val="Nagwek2"/>
      </w:pPr>
      <w:r w:rsidRPr="00612D36">
        <w:t xml:space="preserve">W postępowaniu nie jest przewidziany wybór najkorzystniejszej oferty z zastosowaniem aukcji elektronicznej. </w:t>
      </w:r>
    </w:p>
    <w:p w:rsidR="004A1D90" w:rsidRDefault="004A1D90" w:rsidP="004A1D90">
      <w:pPr>
        <w:pStyle w:val="Nagwek2"/>
        <w:numPr>
          <w:ilvl w:val="0"/>
          <w:numId w:val="0"/>
        </w:numPr>
        <w:ind w:left="680"/>
      </w:pPr>
    </w:p>
    <w:p w:rsidR="004A1D90" w:rsidRDefault="004A1D90" w:rsidP="004A1D90">
      <w:pPr>
        <w:pStyle w:val="Nagwek2"/>
        <w:numPr>
          <w:ilvl w:val="0"/>
          <w:numId w:val="0"/>
        </w:numPr>
        <w:ind w:left="680"/>
      </w:pPr>
    </w:p>
    <w:p w:rsidR="004A1D90" w:rsidRPr="00612D36" w:rsidRDefault="004A1D90" w:rsidP="004A1D90">
      <w:pPr>
        <w:pStyle w:val="Nagwek2"/>
        <w:numPr>
          <w:ilvl w:val="0"/>
          <w:numId w:val="0"/>
        </w:numPr>
        <w:ind w:left="680"/>
      </w:pPr>
    </w:p>
    <w:p w:rsidR="00603291" w:rsidRPr="00612D36" w:rsidRDefault="00603291" w:rsidP="00985DF3">
      <w:pPr>
        <w:pStyle w:val="Nagwek1"/>
      </w:pPr>
      <w:r w:rsidRPr="00612D36">
        <w:lastRenderedPageBreak/>
        <w:t>Pozostałe informacje</w:t>
      </w:r>
    </w:p>
    <w:p w:rsidR="00DD7FFC" w:rsidRPr="00612D36" w:rsidRDefault="00DD7FFC" w:rsidP="00DD7FFC">
      <w:pPr>
        <w:numPr>
          <w:ilvl w:val="1"/>
          <w:numId w:val="1"/>
        </w:numPr>
        <w:spacing w:before="120" w:after="60"/>
        <w:jc w:val="both"/>
        <w:outlineLvl w:val="1"/>
        <w:rPr>
          <w:bCs/>
          <w:iCs/>
          <w:color w:val="000000"/>
          <w:lang w:val="x-none" w:eastAsia="x-none"/>
        </w:rPr>
      </w:pPr>
      <w:bookmarkStart w:id="27" w:name="_Hlk515367328"/>
      <w:r w:rsidRPr="00612D36">
        <w:rPr>
          <w:bCs/>
          <w:iCs/>
          <w:color w:val="000000"/>
          <w:lang w:val="x-none" w:eastAsia="x-none"/>
        </w:rPr>
        <w:t>Informacja o przetwarzaniu danych osobowych:</w:t>
      </w:r>
    </w:p>
    <w:p w:rsidR="00DD7FFC" w:rsidRPr="00612D36" w:rsidRDefault="00DD7FFC" w:rsidP="00DD7FFC">
      <w:pPr>
        <w:spacing w:after="60"/>
        <w:ind w:left="680"/>
        <w:jc w:val="both"/>
        <w:outlineLvl w:val="1"/>
        <w:rPr>
          <w:bCs/>
          <w:iCs/>
          <w:color w:val="000000"/>
          <w:lang w:val="x-none" w:eastAsia="x-none"/>
        </w:rPr>
      </w:pPr>
      <w:r w:rsidRPr="00612D36">
        <w:rPr>
          <w:bCs/>
          <w:iCs/>
          <w:color w:val="000000"/>
          <w:lang w:val="x-none" w:eastAsia="x-none"/>
        </w:rPr>
        <w:t xml:space="preserve">Zamawiający, zgodnie z art. 13 ust. 1 i 2 </w:t>
      </w:r>
      <w:r w:rsidRPr="00612D36">
        <w:rPr>
          <w:rFonts w:eastAsia="Calibri"/>
          <w:bCs/>
          <w:iCs/>
          <w:color w:val="000000"/>
          <w:lang w:val="x-none" w:eastAsia="x-none"/>
        </w:rPr>
        <w:t xml:space="preserve">rozporządzenia Parlamentu Europejskiego </w:t>
      </w:r>
      <w:r w:rsidRPr="00612D36">
        <w:rPr>
          <w:rFonts w:eastAsia="Calibri"/>
          <w:bCs/>
          <w:iCs/>
          <w:color w:val="000000"/>
          <w:lang w:eastAsia="x-none"/>
        </w:rPr>
        <w:t xml:space="preserve">          </w:t>
      </w:r>
      <w:r w:rsidRPr="00612D36">
        <w:rPr>
          <w:rFonts w:eastAsia="Calibri"/>
          <w:bCs/>
          <w:iCs/>
          <w:color w:val="000000"/>
          <w:lang w:val="x-none" w:eastAsia="x-none"/>
        </w:rPr>
        <w:t xml:space="preserve">i Rady (UE) 2016/679 z dnia 27 kwietnia 2016 r. w sprawie ochrony osób fizycznych </w:t>
      </w:r>
      <w:r w:rsidRPr="00612D36">
        <w:rPr>
          <w:rFonts w:eastAsia="Calibri"/>
          <w:bCs/>
          <w:iCs/>
          <w:color w:val="000000"/>
          <w:lang w:eastAsia="x-none"/>
        </w:rPr>
        <w:t xml:space="preserve">        </w:t>
      </w:r>
      <w:r w:rsidRPr="00612D36">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12D36">
        <w:rPr>
          <w:bCs/>
          <w:iCs/>
          <w:color w:val="000000"/>
          <w:lang w:val="x-none" w:eastAsia="x-none"/>
        </w:rPr>
        <w:t>dalej „RODO”, informuje, że:</w:t>
      </w:r>
    </w:p>
    <w:p w:rsidR="00011574" w:rsidRPr="00612D36" w:rsidRDefault="00011574" w:rsidP="00011574">
      <w:pPr>
        <w:numPr>
          <w:ilvl w:val="0"/>
          <w:numId w:val="25"/>
        </w:numPr>
        <w:spacing w:after="160"/>
        <w:contextualSpacing/>
        <w:jc w:val="both"/>
        <w:outlineLvl w:val="1"/>
        <w:rPr>
          <w:bCs/>
          <w:iCs/>
          <w:color w:val="000000"/>
          <w:lang w:val="x-none" w:eastAsia="x-none"/>
        </w:rPr>
      </w:pPr>
      <w:r w:rsidRPr="00612D36">
        <w:rPr>
          <w:bCs/>
          <w:iCs/>
          <w:color w:val="000000"/>
          <w:lang w:eastAsia="x-none"/>
        </w:rPr>
        <w:t xml:space="preserve">w celu prowadzenia postępowania o udzielenie zamówienia </w:t>
      </w:r>
      <w:proofErr w:type="gramStart"/>
      <w:r w:rsidRPr="00612D36">
        <w:rPr>
          <w:bCs/>
          <w:iCs/>
          <w:color w:val="000000"/>
          <w:lang w:eastAsia="x-none"/>
        </w:rPr>
        <w:t xml:space="preserve">publicznego </w:t>
      </w:r>
      <w:r w:rsidRPr="00612D36">
        <w:rPr>
          <w:rFonts w:eastAsia="Calibri"/>
          <w:bCs/>
          <w:iCs/>
          <w:color w:val="000000"/>
          <w:lang w:val="x-none" w:eastAsia="en-US"/>
        </w:rPr>
        <w:t>”</w:t>
      </w:r>
      <w:r w:rsidRPr="00612D36">
        <w:rPr>
          <w:rFonts w:eastAsia="Calibri"/>
          <w:b/>
          <w:bCs/>
          <w:i/>
          <w:iCs/>
          <w:color w:val="000000"/>
          <w:lang w:val="x-none" w:eastAsia="en-US"/>
        </w:rPr>
        <w:t>Remont</w:t>
      </w:r>
      <w:proofErr w:type="gramEnd"/>
      <w:r w:rsidRPr="00612D36">
        <w:rPr>
          <w:rFonts w:eastAsia="Calibri"/>
          <w:b/>
          <w:bCs/>
          <w:i/>
          <w:iCs/>
          <w:color w:val="000000"/>
          <w:lang w:val="x-none" w:eastAsia="en-US"/>
        </w:rPr>
        <w:t xml:space="preserve"> elewacji budynku mieszkalnego wielorodzinnego przy ulicy </w:t>
      </w:r>
      <w:proofErr w:type="spellStart"/>
      <w:r w:rsidRPr="00612D36">
        <w:rPr>
          <w:rFonts w:eastAsia="Calibri"/>
          <w:b/>
          <w:bCs/>
          <w:i/>
          <w:iCs/>
          <w:color w:val="000000"/>
          <w:lang w:val="x-none" w:eastAsia="en-US"/>
        </w:rPr>
        <w:t>Dalbora</w:t>
      </w:r>
      <w:proofErr w:type="spellEnd"/>
      <w:r w:rsidRPr="00612D36">
        <w:rPr>
          <w:rFonts w:eastAsia="Calibri"/>
          <w:b/>
          <w:bCs/>
          <w:i/>
          <w:iCs/>
          <w:color w:val="000000"/>
          <w:lang w:val="x-none" w:eastAsia="en-US"/>
        </w:rPr>
        <w:t xml:space="preserve"> 38 w Ostrowie Wielkopolskim</w:t>
      </w:r>
      <w:r w:rsidRPr="00612D36">
        <w:rPr>
          <w:rFonts w:eastAsia="Calibri"/>
          <w:bCs/>
          <w:iCs/>
          <w:color w:val="000000"/>
          <w:lang w:val="x-none" w:eastAsia="en-US"/>
        </w:rPr>
        <w:t xml:space="preserve">” – znak sprawy: </w:t>
      </w:r>
      <w:r w:rsidRPr="00612D36">
        <w:rPr>
          <w:rFonts w:eastAsia="Calibri"/>
          <w:b/>
          <w:bCs/>
          <w:iCs/>
          <w:color w:val="000000"/>
          <w:lang w:val="x-none" w:eastAsia="en-US"/>
        </w:rPr>
        <w:t>PNO/03/2019</w:t>
      </w:r>
      <w:r w:rsidRPr="00612D36">
        <w:rPr>
          <w:rFonts w:eastAsia="Calibri"/>
          <w:bCs/>
          <w:iCs/>
          <w:color w:val="000000"/>
          <w:lang w:val="x-none" w:eastAsia="en-US"/>
        </w:rPr>
        <w:t>,</w:t>
      </w:r>
      <w:r w:rsidRPr="00612D36">
        <w:rPr>
          <w:rFonts w:eastAsia="Calibri"/>
          <w:b/>
          <w:bCs/>
          <w:iCs/>
          <w:color w:val="000000"/>
          <w:lang w:val="x-none" w:eastAsia="en-US"/>
        </w:rPr>
        <w:t xml:space="preserve"> </w:t>
      </w:r>
      <w:r w:rsidRPr="00612D36">
        <w:rPr>
          <w:rFonts w:eastAsia="Calibri"/>
          <w:bCs/>
          <w:iCs/>
          <w:color w:val="000000"/>
          <w:lang w:val="x-none" w:eastAsia="en-US"/>
        </w:rPr>
        <w:t>prowadzonego w trybie przetarg nieograniczony</w:t>
      </w:r>
      <w:r w:rsidRPr="00612D36">
        <w:rPr>
          <w:rFonts w:eastAsia="Calibri"/>
          <w:bCs/>
          <w:iCs/>
          <w:color w:val="000000"/>
          <w:lang w:eastAsia="en-US"/>
        </w:rPr>
        <w:t>,</w:t>
      </w:r>
      <w:r w:rsidRPr="00612D36">
        <w:rPr>
          <w:bCs/>
          <w:iCs/>
          <w:color w:val="000000"/>
          <w:lang w:eastAsia="x-none"/>
        </w:rPr>
        <w:t xml:space="preserve"> </w:t>
      </w:r>
      <w:r w:rsidRPr="00612D36">
        <w:rPr>
          <w:bCs/>
          <w:iCs/>
          <w:color w:val="000000"/>
          <w:lang w:val="x-none" w:eastAsia="x-none"/>
        </w:rPr>
        <w:t>przetwarzane będą</w:t>
      </w:r>
      <w:r w:rsidRPr="00612D36">
        <w:rPr>
          <w:bCs/>
          <w:iCs/>
          <w:color w:val="000000"/>
          <w:lang w:eastAsia="x-none"/>
        </w:rPr>
        <w:t xml:space="preserve"> dane osobowe</w:t>
      </w:r>
      <w:r w:rsidRPr="00612D36">
        <w:rPr>
          <w:bCs/>
          <w:iCs/>
          <w:color w:val="000000"/>
          <w:lang w:val="x-none" w:eastAsia="x-none"/>
        </w:rPr>
        <w:t xml:space="preserve"> na podstawie art. 6 ust. 1 lit. c</w:t>
      </w:r>
      <w:r w:rsidRPr="00612D36">
        <w:rPr>
          <w:bCs/>
          <w:i/>
          <w:iCs/>
          <w:color w:val="000000"/>
          <w:lang w:val="x-none" w:eastAsia="x-none"/>
        </w:rPr>
        <w:t xml:space="preserve"> </w:t>
      </w:r>
      <w:r w:rsidRPr="00612D36">
        <w:rPr>
          <w:bCs/>
          <w:iCs/>
          <w:color w:val="000000"/>
          <w:lang w:val="x-none" w:eastAsia="x-none"/>
        </w:rPr>
        <w:t>RODO</w:t>
      </w:r>
      <w:r w:rsidRPr="00612D36">
        <w:rPr>
          <w:bCs/>
          <w:iCs/>
          <w:color w:val="000000"/>
          <w:lang w:eastAsia="x-none"/>
        </w:rPr>
        <w:t xml:space="preserve">;  </w:t>
      </w:r>
    </w:p>
    <w:p w:rsidR="00011574" w:rsidRPr="00612D36" w:rsidRDefault="00011574" w:rsidP="00011574">
      <w:pPr>
        <w:numPr>
          <w:ilvl w:val="0"/>
          <w:numId w:val="25"/>
        </w:numPr>
        <w:spacing w:after="60"/>
        <w:jc w:val="both"/>
        <w:outlineLvl w:val="1"/>
        <w:rPr>
          <w:bCs/>
          <w:iCs/>
          <w:color w:val="000000"/>
          <w:lang w:val="x-none" w:eastAsia="x-none"/>
        </w:rPr>
      </w:pPr>
      <w:r w:rsidRPr="00612D36">
        <w:rPr>
          <w:bCs/>
          <w:iCs/>
          <w:color w:val="000000"/>
          <w:lang w:val="x-none" w:eastAsia="x-none"/>
        </w:rPr>
        <w:t>administratorem Pani/Pana danych osobowych jest:</w:t>
      </w:r>
    </w:p>
    <w:p w:rsidR="00011574" w:rsidRPr="00612D36" w:rsidRDefault="00011574" w:rsidP="00011574">
      <w:pPr>
        <w:pStyle w:val="Textbody"/>
        <w:spacing w:after="0" w:line="276" w:lineRule="auto"/>
        <w:ind w:left="1040"/>
        <w:rPr>
          <w:sz w:val="24"/>
          <w:szCs w:val="24"/>
        </w:rPr>
      </w:pPr>
      <w:r w:rsidRPr="00612D36">
        <w:rPr>
          <w:sz w:val="24"/>
          <w:szCs w:val="24"/>
        </w:rPr>
        <w:t>Miejski Zakład Gospodarki Mieszkaniowej sp. z o.o.</w:t>
      </w:r>
    </w:p>
    <w:p w:rsidR="00011574" w:rsidRPr="00612D36" w:rsidRDefault="00011574" w:rsidP="00011574">
      <w:pPr>
        <w:pStyle w:val="Textbody"/>
        <w:spacing w:after="0" w:line="276" w:lineRule="auto"/>
        <w:ind w:left="1040"/>
        <w:rPr>
          <w:sz w:val="24"/>
          <w:szCs w:val="24"/>
        </w:rPr>
      </w:pPr>
      <w:r w:rsidRPr="00612D36">
        <w:rPr>
          <w:sz w:val="24"/>
          <w:szCs w:val="24"/>
        </w:rPr>
        <w:t>Ul. Kościuszki 14</w:t>
      </w:r>
    </w:p>
    <w:p w:rsidR="00011574" w:rsidRPr="00612D36" w:rsidRDefault="00011574" w:rsidP="00011574">
      <w:pPr>
        <w:pStyle w:val="Textbody"/>
        <w:spacing w:after="0" w:line="276" w:lineRule="auto"/>
        <w:ind w:left="1040"/>
        <w:rPr>
          <w:sz w:val="24"/>
          <w:szCs w:val="24"/>
        </w:rPr>
      </w:pPr>
      <w:r w:rsidRPr="00612D36">
        <w:rPr>
          <w:sz w:val="24"/>
          <w:szCs w:val="24"/>
        </w:rPr>
        <w:t>63-400 Ostrów Wielkopolski</w:t>
      </w:r>
    </w:p>
    <w:p w:rsidR="00011574" w:rsidRPr="00612D36" w:rsidRDefault="00011574" w:rsidP="00011574">
      <w:pPr>
        <w:pStyle w:val="Nagwek3"/>
        <w:numPr>
          <w:ilvl w:val="0"/>
          <w:numId w:val="0"/>
        </w:numPr>
        <w:ind w:left="1040"/>
      </w:pPr>
      <w:r w:rsidRPr="00612D36">
        <w:t>tel. 62 738 70 90 faks 62 597 76 58</w:t>
      </w:r>
    </w:p>
    <w:p w:rsidR="00011574" w:rsidRPr="00612D36" w:rsidRDefault="00A76472" w:rsidP="00011574">
      <w:pPr>
        <w:spacing w:after="40"/>
        <w:ind w:left="1040"/>
        <w:outlineLvl w:val="1"/>
        <w:rPr>
          <w:rFonts w:eastAsia="Calibri"/>
          <w:bCs/>
          <w:iCs/>
          <w:color w:val="2F5496"/>
          <w:lang w:eastAsia="en-US"/>
        </w:rPr>
      </w:pPr>
      <w:hyperlink r:id="rId9" w:history="1">
        <w:r w:rsidR="00011574" w:rsidRPr="00612D36">
          <w:rPr>
            <w:rStyle w:val="Hipercze"/>
          </w:rPr>
          <w:t>http://www.mzgm.pl</w:t>
        </w:r>
      </w:hyperlink>
      <w:r w:rsidR="00011574" w:rsidRPr="00612D36">
        <w:rPr>
          <w:rStyle w:val="StrongEmphasis"/>
        </w:rPr>
        <w:t xml:space="preserve"> e-mail:</w:t>
      </w:r>
      <w:hyperlink r:id="rId10" w:history="1">
        <w:r w:rsidR="00011574" w:rsidRPr="00612D36">
          <w:rPr>
            <w:rStyle w:val="Hipercze"/>
          </w:rPr>
          <w:t>mzgm@mzgm.pl</w:t>
        </w:r>
      </w:hyperlink>
    </w:p>
    <w:p w:rsidR="00DD7FFC" w:rsidRPr="00612D36" w:rsidRDefault="00011574" w:rsidP="00011574">
      <w:pPr>
        <w:numPr>
          <w:ilvl w:val="0"/>
          <w:numId w:val="25"/>
        </w:numPr>
        <w:spacing w:before="120" w:after="60"/>
        <w:jc w:val="both"/>
        <w:outlineLvl w:val="1"/>
        <w:rPr>
          <w:bCs/>
          <w:iCs/>
          <w:color w:val="000000"/>
          <w:lang w:val="x-none" w:eastAsia="x-none"/>
        </w:rPr>
      </w:pPr>
      <w:bookmarkStart w:id="28" w:name="_Hlk529490733"/>
      <w:r w:rsidRPr="00612D36">
        <w:rPr>
          <w:bCs/>
          <w:iCs/>
          <w:color w:val="000000"/>
          <w:lang w:val="x-none" w:eastAsia="x-none"/>
        </w:rPr>
        <w:t>inspektorem ochrony danych osobowych jest Pani</w:t>
      </w:r>
      <w:r w:rsidRPr="00612D36">
        <w:rPr>
          <w:bCs/>
          <w:iCs/>
          <w:color w:val="000000"/>
          <w:lang w:eastAsia="x-none"/>
        </w:rPr>
        <w:t xml:space="preserve"> Anna Kujawińska</w:t>
      </w:r>
      <w:r w:rsidRPr="00612D36">
        <w:rPr>
          <w:bCs/>
          <w:iCs/>
          <w:color w:val="000000"/>
          <w:lang w:val="x-none" w:eastAsia="x-none"/>
        </w:rPr>
        <w:t xml:space="preserve">, kontakt: </w:t>
      </w:r>
      <w:r w:rsidRPr="00612D36">
        <w:rPr>
          <w:bCs/>
          <w:iCs/>
          <w:color w:val="000000"/>
          <w:lang w:eastAsia="x-none"/>
        </w:rPr>
        <w:t>tel.: 62 738 70 90 wew. 34</w:t>
      </w:r>
      <w:r w:rsidRPr="00612D36">
        <w:t>, e-mail:</w:t>
      </w:r>
      <w:r w:rsidRPr="00612D36">
        <w:rPr>
          <w:color w:val="0070C0"/>
        </w:rPr>
        <w:t xml:space="preserve"> </w:t>
      </w:r>
      <w:bookmarkEnd w:id="28"/>
      <w:r w:rsidRPr="00612D36">
        <w:t>mzgm@mzgm.pl</w:t>
      </w:r>
      <w:r w:rsidR="00DD7FFC" w:rsidRPr="00612D36">
        <w:rPr>
          <w:bCs/>
          <w:iCs/>
          <w:color w:val="000000"/>
          <w:lang w:val="x-none" w:eastAsia="x-none"/>
        </w:rPr>
        <w:t>;</w:t>
      </w:r>
    </w:p>
    <w:p w:rsidR="00DD7FFC" w:rsidRPr="00612D36" w:rsidRDefault="00DD7FFC" w:rsidP="00DD7FFC">
      <w:pPr>
        <w:numPr>
          <w:ilvl w:val="0"/>
          <w:numId w:val="25"/>
        </w:numPr>
        <w:spacing w:before="120" w:after="60"/>
        <w:jc w:val="both"/>
        <w:outlineLvl w:val="1"/>
        <w:rPr>
          <w:bCs/>
          <w:iCs/>
          <w:color w:val="000000"/>
          <w:lang w:val="x-none" w:eastAsia="x-none"/>
        </w:rPr>
      </w:pPr>
      <w:r w:rsidRPr="00612D36">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12D36">
        <w:rPr>
          <w:bCs/>
          <w:iCs/>
          <w:color w:val="000000"/>
          <w:lang w:val="x-none" w:eastAsia="x-none"/>
        </w:rPr>
        <w:t>Pzp</w:t>
      </w:r>
      <w:proofErr w:type="spellEnd"/>
      <w:r w:rsidRPr="00612D36">
        <w:rPr>
          <w:bCs/>
          <w:iCs/>
          <w:color w:val="000000"/>
          <w:lang w:val="x-none" w:eastAsia="x-none"/>
        </w:rPr>
        <w:t>;</w:t>
      </w:r>
    </w:p>
    <w:p w:rsidR="00DD7FFC" w:rsidRPr="00612D36" w:rsidRDefault="00DD7FFC" w:rsidP="00DD7FFC">
      <w:pPr>
        <w:numPr>
          <w:ilvl w:val="0"/>
          <w:numId w:val="25"/>
        </w:numPr>
        <w:spacing w:before="120" w:after="60"/>
        <w:jc w:val="both"/>
        <w:outlineLvl w:val="1"/>
        <w:rPr>
          <w:bCs/>
          <w:iCs/>
          <w:color w:val="000000"/>
          <w:lang w:val="x-none" w:eastAsia="x-none"/>
        </w:rPr>
      </w:pPr>
      <w:r w:rsidRPr="00612D36">
        <w:rPr>
          <w:bCs/>
          <w:iCs/>
          <w:color w:val="000000"/>
          <w:lang w:val="x-none" w:eastAsia="x-none"/>
        </w:rPr>
        <w:t xml:space="preserve">Pani/Pana dane osobowe będą przechowywane, zgodnie z art. 97 ust. 1 ustawy </w:t>
      </w:r>
      <w:proofErr w:type="spellStart"/>
      <w:r w:rsidRPr="00612D36">
        <w:rPr>
          <w:bCs/>
          <w:iCs/>
          <w:color w:val="000000"/>
          <w:lang w:val="x-none" w:eastAsia="x-none"/>
        </w:rPr>
        <w:t>Pzp</w:t>
      </w:r>
      <w:proofErr w:type="spellEnd"/>
      <w:r w:rsidRPr="00612D36">
        <w:rPr>
          <w:bCs/>
          <w:iCs/>
          <w:color w:val="000000"/>
          <w:lang w:val="x-none" w:eastAsia="x-none"/>
        </w:rPr>
        <w:t xml:space="preserve">, przez okres 4 lat od dnia zakończenia postępowania o udzielenie zamówienia, </w:t>
      </w:r>
      <w:r w:rsidRPr="00612D36">
        <w:rPr>
          <w:bCs/>
          <w:iCs/>
          <w:color w:val="000000"/>
          <w:lang w:eastAsia="x-none"/>
        </w:rPr>
        <w:t xml:space="preserve">              </w:t>
      </w:r>
      <w:r w:rsidRPr="00612D36">
        <w:rPr>
          <w:bCs/>
          <w:iCs/>
          <w:color w:val="000000"/>
          <w:lang w:val="x-none" w:eastAsia="x-none"/>
        </w:rPr>
        <w:t>a jeżeli czas trwania umowy przekracza 4 lata, okres przechowywania obejmuje cały czas trwania umowy;</w:t>
      </w:r>
    </w:p>
    <w:p w:rsidR="00DD7FFC" w:rsidRPr="00612D36" w:rsidRDefault="00DD7FFC" w:rsidP="00DD7FFC">
      <w:pPr>
        <w:numPr>
          <w:ilvl w:val="0"/>
          <w:numId w:val="25"/>
        </w:numPr>
        <w:spacing w:before="120" w:after="60"/>
        <w:jc w:val="both"/>
        <w:outlineLvl w:val="1"/>
        <w:rPr>
          <w:bCs/>
          <w:iCs/>
          <w:color w:val="000000"/>
          <w:lang w:val="x-none" w:eastAsia="x-none"/>
        </w:rPr>
      </w:pPr>
      <w:r w:rsidRPr="00612D36">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12D36">
        <w:rPr>
          <w:bCs/>
          <w:iCs/>
          <w:color w:val="000000"/>
          <w:lang w:val="x-none" w:eastAsia="x-none"/>
        </w:rPr>
        <w:t>Pzp</w:t>
      </w:r>
      <w:proofErr w:type="spellEnd"/>
      <w:r w:rsidRPr="00612D36">
        <w:rPr>
          <w:bCs/>
          <w:iCs/>
          <w:color w:val="000000"/>
          <w:lang w:val="x-none" w:eastAsia="x-none"/>
        </w:rPr>
        <w:t xml:space="preserve">, związanym z udziałem w postępowaniu o udzielenie zamówienia publicznego; konsekwencje niepodania określonych danych wynikają z ustawy </w:t>
      </w:r>
      <w:proofErr w:type="spellStart"/>
      <w:r w:rsidRPr="00612D36">
        <w:rPr>
          <w:bCs/>
          <w:iCs/>
          <w:color w:val="000000"/>
          <w:lang w:val="x-none" w:eastAsia="x-none"/>
        </w:rPr>
        <w:t>Pzp</w:t>
      </w:r>
      <w:proofErr w:type="spellEnd"/>
      <w:r w:rsidRPr="00612D36">
        <w:rPr>
          <w:bCs/>
          <w:iCs/>
          <w:color w:val="000000"/>
          <w:lang w:val="x-none" w:eastAsia="x-none"/>
        </w:rPr>
        <w:t>;</w:t>
      </w:r>
    </w:p>
    <w:p w:rsidR="00DD7FFC" w:rsidRPr="00612D36" w:rsidRDefault="00DD7FFC" w:rsidP="00DD7FFC">
      <w:pPr>
        <w:numPr>
          <w:ilvl w:val="0"/>
          <w:numId w:val="25"/>
        </w:numPr>
        <w:spacing w:before="120" w:after="60"/>
        <w:jc w:val="both"/>
        <w:outlineLvl w:val="1"/>
        <w:rPr>
          <w:bCs/>
          <w:iCs/>
          <w:color w:val="000000"/>
          <w:lang w:val="x-none" w:eastAsia="x-none"/>
        </w:rPr>
      </w:pPr>
      <w:r w:rsidRPr="00612D36">
        <w:rPr>
          <w:bCs/>
          <w:iCs/>
          <w:color w:val="000000"/>
          <w:lang w:val="x-none" w:eastAsia="x-none"/>
        </w:rPr>
        <w:t>w odniesieniu do Pani/Pana danych osobowych decyzje nie będą podejmowane w sposób zautomatyzowany, stosowanie do art. 22 RODO;</w:t>
      </w:r>
    </w:p>
    <w:p w:rsidR="00DD7FFC" w:rsidRPr="00612D36" w:rsidRDefault="00DD7FFC" w:rsidP="00DD7FFC">
      <w:pPr>
        <w:numPr>
          <w:ilvl w:val="0"/>
          <w:numId w:val="25"/>
        </w:numPr>
        <w:spacing w:before="120"/>
        <w:ind w:left="1037" w:hanging="357"/>
        <w:jc w:val="both"/>
        <w:outlineLvl w:val="1"/>
        <w:rPr>
          <w:bCs/>
          <w:iCs/>
          <w:color w:val="000000"/>
          <w:lang w:val="x-none" w:eastAsia="x-none"/>
        </w:rPr>
      </w:pPr>
      <w:r w:rsidRPr="00612D36">
        <w:rPr>
          <w:bCs/>
          <w:iCs/>
          <w:color w:val="000000"/>
          <w:lang w:val="x-none" w:eastAsia="x-none"/>
        </w:rPr>
        <w:t>posiada Pani/Pan:</w:t>
      </w:r>
    </w:p>
    <w:p w:rsidR="00DD7FFC" w:rsidRPr="00612D36" w:rsidRDefault="00DD7FFC" w:rsidP="00DD7FFC">
      <w:pPr>
        <w:numPr>
          <w:ilvl w:val="0"/>
          <w:numId w:val="23"/>
        </w:numPr>
        <w:spacing w:after="150"/>
        <w:ind w:left="1418" w:hanging="294"/>
        <w:contextualSpacing/>
        <w:jc w:val="both"/>
      </w:pPr>
      <w:r w:rsidRPr="00612D36">
        <w:t>na podstawie art. 15 RODO prawo dostępu do danych osobowych Pani/Pana dotyczących;</w:t>
      </w:r>
    </w:p>
    <w:p w:rsidR="00DD7FFC" w:rsidRPr="00612D36" w:rsidRDefault="00DD7FFC" w:rsidP="00DD7FFC">
      <w:pPr>
        <w:numPr>
          <w:ilvl w:val="0"/>
          <w:numId w:val="23"/>
        </w:numPr>
        <w:spacing w:after="150"/>
        <w:ind w:left="1418" w:hanging="294"/>
        <w:contextualSpacing/>
        <w:jc w:val="both"/>
      </w:pPr>
      <w:r w:rsidRPr="00612D36">
        <w:t xml:space="preserve">na podstawie art. 16 RODO prawo do sprostowania Pani/Pana danych osobowych, z </w:t>
      </w:r>
      <w:proofErr w:type="gramStart"/>
      <w:r w:rsidRPr="00612D36">
        <w:t>tym</w:t>
      </w:r>
      <w:proofErr w:type="gramEnd"/>
      <w:r w:rsidRPr="00612D36">
        <w:t xml:space="preserve"> że skorzystanie z prawa do sprostowania nie może skutkować zmianą wyniku postępowania o udzielenie zamówienia publicznego ani zmianą postanowień umowy w zakresie niezgodnym z ustawą </w:t>
      </w:r>
      <w:proofErr w:type="spellStart"/>
      <w:r w:rsidRPr="00612D36">
        <w:t>Pzp</w:t>
      </w:r>
      <w:proofErr w:type="spellEnd"/>
      <w:r w:rsidRPr="00612D36">
        <w:t xml:space="preserve"> oraz nie może naruszać integralności protokołu oraz jego załączników;</w:t>
      </w:r>
    </w:p>
    <w:p w:rsidR="00DD7FFC" w:rsidRPr="00612D36" w:rsidRDefault="00DD7FFC" w:rsidP="00DD7FFC">
      <w:pPr>
        <w:numPr>
          <w:ilvl w:val="0"/>
          <w:numId w:val="23"/>
        </w:numPr>
        <w:spacing w:after="150"/>
        <w:ind w:left="1418" w:hanging="294"/>
        <w:contextualSpacing/>
        <w:jc w:val="both"/>
      </w:pPr>
      <w:r w:rsidRPr="00612D36">
        <w:t xml:space="preserve">na podstawie art. 18 RODO prawo żądania od administratora ograniczenia przetwarzania danych osobowych, z </w:t>
      </w:r>
      <w:proofErr w:type="gramStart"/>
      <w:r w:rsidRPr="00612D36">
        <w:t>tym</w:t>
      </w:r>
      <w:proofErr w:type="gramEnd"/>
      <w:r w:rsidRPr="00612D36">
        <w:t xml:space="preserve"> że prawo do ograniczenia przetwarzania danych osobowych, nie ma zastosowania w odniesieniu do przechowywania, w celu zapewnienia korzystania ze środków ochrony prawnej lub w celu ochrony </w:t>
      </w:r>
      <w:r w:rsidRPr="00612D36">
        <w:lastRenderedPageBreak/>
        <w:t xml:space="preserve">praw innej osoby fizycznej lub prawnej, lub z uwagi na ważne względy interesu publicznego Unii Europejskiej lub państwa członkowskiego;  </w:t>
      </w:r>
    </w:p>
    <w:p w:rsidR="00DD7FFC" w:rsidRPr="00612D36" w:rsidRDefault="00DD7FFC" w:rsidP="00DD7FFC">
      <w:pPr>
        <w:numPr>
          <w:ilvl w:val="0"/>
          <w:numId w:val="23"/>
        </w:numPr>
        <w:spacing w:before="120" w:after="120"/>
        <w:ind w:left="1418" w:hanging="294"/>
        <w:contextualSpacing/>
        <w:jc w:val="both"/>
        <w:rPr>
          <w:i/>
        </w:rPr>
      </w:pPr>
      <w:r w:rsidRPr="00612D36">
        <w:t>prawo do wniesienia skargi do Prezesa Urzędu Ochrony Danych Osobowych, gdy uzna Pani/Pan, że przetwarzanie danych osobowych Pani/Pana dotyczących narusza przepisy RODO;</w:t>
      </w:r>
    </w:p>
    <w:p w:rsidR="00DD7FFC" w:rsidRPr="00612D36" w:rsidRDefault="00DD7FFC" w:rsidP="00DD7FFC">
      <w:pPr>
        <w:numPr>
          <w:ilvl w:val="0"/>
          <w:numId w:val="25"/>
        </w:numPr>
        <w:spacing w:before="120" w:after="120"/>
        <w:ind w:left="1037" w:hanging="357"/>
        <w:contextualSpacing/>
        <w:jc w:val="both"/>
        <w:rPr>
          <w:i/>
        </w:rPr>
      </w:pPr>
      <w:r w:rsidRPr="00612D36">
        <w:t>nie przysługuje Pani/Panu:</w:t>
      </w:r>
    </w:p>
    <w:p w:rsidR="00DD7FFC" w:rsidRPr="00612D36" w:rsidRDefault="00DD7FFC" w:rsidP="00DD7FFC">
      <w:pPr>
        <w:numPr>
          <w:ilvl w:val="0"/>
          <w:numId w:val="24"/>
        </w:numPr>
        <w:spacing w:after="150"/>
        <w:ind w:left="1418" w:hanging="284"/>
        <w:contextualSpacing/>
        <w:jc w:val="both"/>
        <w:rPr>
          <w:i/>
        </w:rPr>
      </w:pPr>
      <w:r w:rsidRPr="00612D36">
        <w:t>w związku z art. 17 ust. 3 lit. b, d lub e RODO prawo do usunięcia danych osobowych;</w:t>
      </w:r>
    </w:p>
    <w:p w:rsidR="00DD7FFC" w:rsidRPr="00612D36" w:rsidRDefault="00DD7FFC" w:rsidP="00DD7FFC">
      <w:pPr>
        <w:numPr>
          <w:ilvl w:val="0"/>
          <w:numId w:val="24"/>
        </w:numPr>
        <w:spacing w:after="150"/>
        <w:ind w:left="1418" w:hanging="284"/>
        <w:contextualSpacing/>
        <w:jc w:val="both"/>
        <w:rPr>
          <w:i/>
        </w:rPr>
      </w:pPr>
      <w:r w:rsidRPr="00612D36">
        <w:t>prawo do przenoszenia danych osobowych, o którym mowa w art. 20 RODO;</w:t>
      </w:r>
    </w:p>
    <w:p w:rsidR="00DD7FFC" w:rsidRPr="00612D36" w:rsidRDefault="00DD7FFC" w:rsidP="00DD7FFC">
      <w:pPr>
        <w:numPr>
          <w:ilvl w:val="0"/>
          <w:numId w:val="24"/>
        </w:numPr>
        <w:spacing w:after="60"/>
        <w:ind w:left="1418" w:hanging="284"/>
        <w:contextualSpacing/>
        <w:jc w:val="both"/>
        <w:rPr>
          <w:i/>
        </w:rPr>
      </w:pPr>
      <w:r w:rsidRPr="00612D36">
        <w:t>na podstawie art. 21 RODO prawo sprzeciwu, wobec przetwarzania danych osobowych, gdyż podstawą prawną przetwarzania Pani/Pana danych osobowych jest art. 6 ust. 1 lit. c RODO;</w:t>
      </w:r>
    </w:p>
    <w:p w:rsidR="00DD7FFC" w:rsidRPr="00612D36" w:rsidRDefault="00DD7FFC" w:rsidP="00DD7FFC">
      <w:pPr>
        <w:numPr>
          <w:ilvl w:val="0"/>
          <w:numId w:val="25"/>
        </w:numPr>
        <w:spacing w:after="60"/>
        <w:contextualSpacing/>
        <w:jc w:val="both"/>
        <w:rPr>
          <w:i/>
        </w:rPr>
      </w:pPr>
      <w:r w:rsidRPr="00612D36">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7"/>
      <w:r w:rsidRPr="00612D36">
        <w:t>.</w:t>
      </w:r>
    </w:p>
    <w:p w:rsidR="00603291" w:rsidRPr="00612D36" w:rsidRDefault="00603291" w:rsidP="00DD7FFC">
      <w:pPr>
        <w:pStyle w:val="Nagwek2"/>
        <w:spacing w:after="240"/>
      </w:pPr>
      <w:r w:rsidRPr="00612D36">
        <w:t xml:space="preserve">Do spraw nieuregulowanych w niniejszej </w:t>
      </w:r>
      <w:r w:rsidR="009F1CA7" w:rsidRPr="00612D36">
        <w:t>SIWZ</w:t>
      </w:r>
      <w:r w:rsidRPr="00612D36">
        <w:t xml:space="preserve"> mają zastosowanie przepisy ustawy z dnia 29 stycznia 2004 roku Prawo zamówień publicznych </w:t>
      </w:r>
      <w:r w:rsidR="00C34483" w:rsidRPr="00612D36">
        <w:t>(</w:t>
      </w:r>
      <w:proofErr w:type="spellStart"/>
      <w:r w:rsidR="00C34483" w:rsidRPr="00612D36">
        <w:t>t.j</w:t>
      </w:r>
      <w:proofErr w:type="spellEnd"/>
      <w:r w:rsidR="00C34483" w:rsidRPr="00612D36">
        <w:t xml:space="preserve">. Dz. U. </w:t>
      </w:r>
      <w:proofErr w:type="gramStart"/>
      <w:r w:rsidR="00C34483" w:rsidRPr="00612D36">
        <w:t>z  2018</w:t>
      </w:r>
      <w:proofErr w:type="gramEnd"/>
      <w:r w:rsidR="00C34483" w:rsidRPr="00612D36">
        <w:t xml:space="preserve"> r. poz. 1986)</w:t>
      </w:r>
      <w:r w:rsidRPr="00612D36">
        <w:t xml:space="preserve"> oraz przepisy Kodeksu cywilnego.</w:t>
      </w:r>
    </w:p>
    <w:p w:rsidR="00603291" w:rsidRPr="00612D36" w:rsidRDefault="00603291" w:rsidP="00603291">
      <w:pPr>
        <w:spacing w:before="60" w:after="120"/>
        <w:jc w:val="both"/>
      </w:pPr>
      <w:r w:rsidRPr="00612D36">
        <w:rPr>
          <w:b/>
        </w:rPr>
        <w:t>Załącznik</w:t>
      </w:r>
      <w:r w:rsidR="00DD7FFC" w:rsidRPr="00612D36">
        <w:rPr>
          <w:b/>
        </w:rPr>
        <w:t>i do SIWZ</w:t>
      </w:r>
      <w:r w:rsidR="00DD7FFC" w:rsidRPr="00612D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12D36" w:rsidTr="00DD7FFC">
        <w:tc>
          <w:tcPr>
            <w:tcW w:w="828" w:type="dxa"/>
          </w:tcPr>
          <w:p w:rsidR="00603291" w:rsidRPr="00612D36" w:rsidRDefault="00603291" w:rsidP="006672A6">
            <w:pPr>
              <w:spacing w:before="60" w:after="120"/>
              <w:jc w:val="both"/>
              <w:rPr>
                <w:b/>
                <w:sz w:val="20"/>
                <w:szCs w:val="20"/>
              </w:rPr>
            </w:pPr>
            <w:r w:rsidRPr="00612D36">
              <w:rPr>
                <w:b/>
                <w:sz w:val="20"/>
                <w:szCs w:val="20"/>
              </w:rPr>
              <w:t>Nr</w:t>
            </w:r>
          </w:p>
        </w:tc>
        <w:tc>
          <w:tcPr>
            <w:tcW w:w="8494" w:type="dxa"/>
          </w:tcPr>
          <w:p w:rsidR="00603291" w:rsidRPr="00612D36" w:rsidRDefault="00603291" w:rsidP="006672A6">
            <w:pPr>
              <w:spacing w:before="60" w:after="120"/>
              <w:jc w:val="both"/>
              <w:rPr>
                <w:b/>
                <w:sz w:val="20"/>
                <w:szCs w:val="20"/>
              </w:rPr>
            </w:pPr>
            <w:r w:rsidRPr="00612D36">
              <w:rPr>
                <w:b/>
                <w:sz w:val="20"/>
                <w:szCs w:val="20"/>
              </w:rPr>
              <w:t>Nazwa załącznika</w:t>
            </w:r>
          </w:p>
        </w:tc>
      </w:tr>
      <w:tr w:rsidR="00C34483" w:rsidRPr="00612D36" w:rsidTr="00851E58">
        <w:tc>
          <w:tcPr>
            <w:tcW w:w="828" w:type="dxa"/>
          </w:tcPr>
          <w:p w:rsidR="00C34483" w:rsidRPr="00612D36" w:rsidRDefault="00C34483" w:rsidP="00851E58">
            <w:pPr>
              <w:spacing w:before="60" w:after="120"/>
              <w:jc w:val="both"/>
              <w:rPr>
                <w:b/>
              </w:rPr>
            </w:pPr>
            <w:r w:rsidRPr="00612D36">
              <w:t>1</w:t>
            </w:r>
          </w:p>
        </w:tc>
        <w:tc>
          <w:tcPr>
            <w:tcW w:w="8494" w:type="dxa"/>
          </w:tcPr>
          <w:p w:rsidR="00C34483" w:rsidRPr="00612D36" w:rsidRDefault="00C34483" w:rsidP="00851E58">
            <w:pPr>
              <w:spacing w:before="60" w:after="120"/>
              <w:jc w:val="both"/>
              <w:rPr>
                <w:b/>
              </w:rPr>
            </w:pPr>
            <w:r w:rsidRPr="00612D36">
              <w:t>Oświadczenia wykonawcy o przynależności albo braku przynależności do tej samej grupy kapitałowej.</w:t>
            </w:r>
          </w:p>
        </w:tc>
      </w:tr>
      <w:tr w:rsidR="00C34483" w:rsidRPr="00612D36" w:rsidTr="00851E58">
        <w:tc>
          <w:tcPr>
            <w:tcW w:w="828" w:type="dxa"/>
          </w:tcPr>
          <w:p w:rsidR="00C34483" w:rsidRPr="00612D36" w:rsidRDefault="00C34483" w:rsidP="00851E58">
            <w:pPr>
              <w:spacing w:before="60" w:after="120"/>
              <w:jc w:val="both"/>
              <w:rPr>
                <w:b/>
              </w:rPr>
            </w:pPr>
            <w:r w:rsidRPr="00612D36">
              <w:t>2</w:t>
            </w:r>
          </w:p>
        </w:tc>
        <w:tc>
          <w:tcPr>
            <w:tcW w:w="8494" w:type="dxa"/>
          </w:tcPr>
          <w:p w:rsidR="00C34483" w:rsidRPr="00612D36" w:rsidRDefault="00C34483" w:rsidP="00851E58">
            <w:pPr>
              <w:spacing w:before="60" w:after="120"/>
              <w:jc w:val="both"/>
              <w:rPr>
                <w:b/>
              </w:rPr>
            </w:pPr>
            <w:r w:rsidRPr="00612D36">
              <w:t>Wykaz części zamówienia, której wykonanie wykonawca zamierza powierzyć podwykonawcom</w:t>
            </w:r>
            <w:r w:rsidR="00E55ECC" w:rsidRPr="00612D36">
              <w:t xml:space="preserve"> – zawarty w formularzu ofertowym</w:t>
            </w:r>
          </w:p>
        </w:tc>
      </w:tr>
      <w:tr w:rsidR="00C34483" w:rsidRPr="00612D36" w:rsidTr="00851E58">
        <w:tc>
          <w:tcPr>
            <w:tcW w:w="828" w:type="dxa"/>
          </w:tcPr>
          <w:p w:rsidR="00C34483" w:rsidRPr="00612D36" w:rsidRDefault="00C34483" w:rsidP="00851E58">
            <w:pPr>
              <w:spacing w:before="60" w:after="120"/>
              <w:jc w:val="both"/>
              <w:rPr>
                <w:b/>
              </w:rPr>
            </w:pPr>
            <w:r w:rsidRPr="00612D36">
              <w:t>3</w:t>
            </w:r>
          </w:p>
        </w:tc>
        <w:tc>
          <w:tcPr>
            <w:tcW w:w="8494" w:type="dxa"/>
          </w:tcPr>
          <w:p w:rsidR="00C34483" w:rsidRPr="00612D36" w:rsidRDefault="00C34483" w:rsidP="00851E58">
            <w:pPr>
              <w:spacing w:before="60" w:after="120"/>
              <w:jc w:val="both"/>
              <w:rPr>
                <w:b/>
              </w:rPr>
            </w:pPr>
            <w:r w:rsidRPr="00612D36">
              <w:t>Oświadczenie o zatrudnianiu osób na podstawie umowy o pracę</w:t>
            </w:r>
            <w:r w:rsidR="00E55ECC" w:rsidRPr="00612D36">
              <w:t xml:space="preserve"> – zawarte w formularzu ofertowym</w:t>
            </w:r>
          </w:p>
        </w:tc>
      </w:tr>
      <w:tr w:rsidR="00C34483" w:rsidRPr="00612D36" w:rsidTr="00851E58">
        <w:tc>
          <w:tcPr>
            <w:tcW w:w="828" w:type="dxa"/>
          </w:tcPr>
          <w:p w:rsidR="00C34483" w:rsidRPr="00612D36" w:rsidRDefault="00C34483" w:rsidP="00851E58">
            <w:pPr>
              <w:spacing w:before="60" w:after="120"/>
              <w:jc w:val="both"/>
              <w:rPr>
                <w:b/>
              </w:rPr>
            </w:pPr>
            <w:r w:rsidRPr="00612D36">
              <w:t>4</w:t>
            </w:r>
          </w:p>
        </w:tc>
        <w:tc>
          <w:tcPr>
            <w:tcW w:w="8494" w:type="dxa"/>
          </w:tcPr>
          <w:p w:rsidR="00C34483" w:rsidRPr="00612D36" w:rsidRDefault="00C34483" w:rsidP="00851E58">
            <w:pPr>
              <w:spacing w:before="60" w:after="120"/>
              <w:jc w:val="both"/>
              <w:rPr>
                <w:b/>
              </w:rPr>
            </w:pPr>
            <w:r w:rsidRPr="00612D36">
              <w:t>Wzór oferty na roboty budowlane - formularz ofertowy</w:t>
            </w:r>
          </w:p>
        </w:tc>
      </w:tr>
      <w:tr w:rsidR="00C34483" w:rsidRPr="00612D36" w:rsidTr="00851E58">
        <w:tc>
          <w:tcPr>
            <w:tcW w:w="828" w:type="dxa"/>
          </w:tcPr>
          <w:p w:rsidR="00C34483" w:rsidRPr="00612D36" w:rsidRDefault="00C34483" w:rsidP="00851E58">
            <w:pPr>
              <w:spacing w:before="60" w:after="120"/>
              <w:jc w:val="both"/>
              <w:rPr>
                <w:b/>
              </w:rPr>
            </w:pPr>
            <w:r w:rsidRPr="00612D36">
              <w:t>5</w:t>
            </w:r>
          </w:p>
        </w:tc>
        <w:tc>
          <w:tcPr>
            <w:tcW w:w="8494" w:type="dxa"/>
          </w:tcPr>
          <w:p w:rsidR="00C34483" w:rsidRPr="00612D36" w:rsidRDefault="00C34483" w:rsidP="00851E58">
            <w:pPr>
              <w:spacing w:before="60" w:after="120"/>
              <w:jc w:val="both"/>
              <w:rPr>
                <w:b/>
              </w:rPr>
            </w:pPr>
            <w:r w:rsidRPr="00612D36">
              <w:t>Zobowiązanie podmiotów trzecich do oddania do dyspozycji niezbędnych zasobów.</w:t>
            </w:r>
          </w:p>
        </w:tc>
      </w:tr>
      <w:tr w:rsidR="00C34483" w:rsidRPr="00612D36" w:rsidTr="00851E58">
        <w:tc>
          <w:tcPr>
            <w:tcW w:w="828" w:type="dxa"/>
          </w:tcPr>
          <w:p w:rsidR="00C34483" w:rsidRPr="00612D36" w:rsidRDefault="00C34483" w:rsidP="00851E58">
            <w:pPr>
              <w:spacing w:before="60" w:after="120"/>
              <w:jc w:val="both"/>
              <w:rPr>
                <w:b/>
              </w:rPr>
            </w:pPr>
            <w:r w:rsidRPr="00612D36">
              <w:t>6</w:t>
            </w:r>
          </w:p>
        </w:tc>
        <w:tc>
          <w:tcPr>
            <w:tcW w:w="8494" w:type="dxa"/>
          </w:tcPr>
          <w:p w:rsidR="00C34483" w:rsidRPr="00612D36" w:rsidRDefault="00C34483" w:rsidP="00851E58">
            <w:pPr>
              <w:spacing w:before="60" w:after="120"/>
              <w:jc w:val="both"/>
              <w:rPr>
                <w:b/>
              </w:rPr>
            </w:pPr>
            <w:r w:rsidRPr="00612D36">
              <w:t>Wykaz robót budowanych</w:t>
            </w:r>
          </w:p>
        </w:tc>
      </w:tr>
      <w:tr w:rsidR="00C34483" w:rsidRPr="00612D36" w:rsidTr="00851E58">
        <w:tc>
          <w:tcPr>
            <w:tcW w:w="828" w:type="dxa"/>
          </w:tcPr>
          <w:p w:rsidR="00C34483" w:rsidRPr="00612D36" w:rsidRDefault="00C34483" w:rsidP="00851E58">
            <w:pPr>
              <w:spacing w:before="60" w:after="120"/>
              <w:jc w:val="both"/>
              <w:rPr>
                <w:b/>
              </w:rPr>
            </w:pPr>
            <w:r w:rsidRPr="00612D36">
              <w:t>7</w:t>
            </w:r>
          </w:p>
        </w:tc>
        <w:tc>
          <w:tcPr>
            <w:tcW w:w="8494" w:type="dxa"/>
          </w:tcPr>
          <w:p w:rsidR="00C34483" w:rsidRPr="00612D36" w:rsidRDefault="00C34483" w:rsidP="00851E58">
            <w:pPr>
              <w:spacing w:before="60" w:after="120"/>
              <w:jc w:val="both"/>
              <w:rPr>
                <w:b/>
              </w:rPr>
            </w:pPr>
            <w:r w:rsidRPr="00612D36">
              <w:t>Oświadczenie o niepodleganiu wykluczeniu oraz spełnianiu warunków udziału</w:t>
            </w:r>
          </w:p>
        </w:tc>
      </w:tr>
    </w:tbl>
    <w:p w:rsidR="00603291" w:rsidRPr="00612D36" w:rsidRDefault="00603291" w:rsidP="00603291">
      <w:pPr>
        <w:spacing w:before="60" w:after="120"/>
        <w:jc w:val="both"/>
        <w:rPr>
          <w:b/>
          <w:sz w:val="12"/>
          <w:szCs w:val="1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12D36" w:rsidTr="00DD7FFC">
        <w:tc>
          <w:tcPr>
            <w:tcW w:w="828" w:type="dxa"/>
          </w:tcPr>
          <w:p w:rsidR="00603291" w:rsidRPr="00612D36" w:rsidRDefault="00603291" w:rsidP="006672A6">
            <w:pPr>
              <w:spacing w:before="60" w:after="120"/>
              <w:jc w:val="both"/>
              <w:rPr>
                <w:b/>
                <w:sz w:val="20"/>
                <w:szCs w:val="20"/>
              </w:rPr>
            </w:pPr>
            <w:r w:rsidRPr="00612D36">
              <w:rPr>
                <w:b/>
                <w:sz w:val="20"/>
                <w:szCs w:val="20"/>
              </w:rPr>
              <w:t xml:space="preserve">Nr </w:t>
            </w:r>
          </w:p>
        </w:tc>
        <w:tc>
          <w:tcPr>
            <w:tcW w:w="8494" w:type="dxa"/>
          </w:tcPr>
          <w:p w:rsidR="00603291" w:rsidRPr="00612D36" w:rsidRDefault="00603291" w:rsidP="006672A6">
            <w:pPr>
              <w:spacing w:before="60" w:after="120"/>
              <w:jc w:val="both"/>
              <w:rPr>
                <w:b/>
                <w:sz w:val="20"/>
                <w:szCs w:val="20"/>
              </w:rPr>
            </w:pPr>
            <w:r w:rsidRPr="00612D36">
              <w:rPr>
                <w:b/>
                <w:sz w:val="20"/>
                <w:szCs w:val="20"/>
              </w:rPr>
              <w:t>Nazwa dokumentu / wzoru</w:t>
            </w:r>
          </w:p>
        </w:tc>
      </w:tr>
      <w:tr w:rsidR="00C34483" w:rsidRPr="00612D36" w:rsidTr="00851E58">
        <w:tc>
          <w:tcPr>
            <w:tcW w:w="828" w:type="dxa"/>
          </w:tcPr>
          <w:p w:rsidR="00C34483" w:rsidRPr="00612D36" w:rsidRDefault="00C34483" w:rsidP="00851E58">
            <w:pPr>
              <w:spacing w:before="60" w:after="120"/>
              <w:jc w:val="both"/>
              <w:rPr>
                <w:b/>
              </w:rPr>
            </w:pPr>
            <w:r w:rsidRPr="00612D36">
              <w:t>1</w:t>
            </w:r>
          </w:p>
        </w:tc>
        <w:tc>
          <w:tcPr>
            <w:tcW w:w="8494" w:type="dxa"/>
          </w:tcPr>
          <w:p w:rsidR="00C34483" w:rsidRPr="00612D36" w:rsidRDefault="00C34483" w:rsidP="00851E58">
            <w:pPr>
              <w:spacing w:before="60" w:after="120"/>
              <w:jc w:val="both"/>
              <w:rPr>
                <w:b/>
              </w:rPr>
            </w:pPr>
            <w:r w:rsidRPr="00612D36">
              <w:t>wzór umowy cz. 1.doc</w:t>
            </w:r>
          </w:p>
        </w:tc>
      </w:tr>
      <w:tr w:rsidR="00C34483" w:rsidRPr="00612D36" w:rsidTr="00851E58">
        <w:tc>
          <w:tcPr>
            <w:tcW w:w="828" w:type="dxa"/>
          </w:tcPr>
          <w:p w:rsidR="00C34483" w:rsidRPr="00612D36" w:rsidRDefault="00C34483" w:rsidP="00851E58">
            <w:pPr>
              <w:spacing w:before="60" w:after="120"/>
              <w:jc w:val="both"/>
              <w:rPr>
                <w:b/>
              </w:rPr>
            </w:pPr>
            <w:r w:rsidRPr="00612D36">
              <w:t>2</w:t>
            </w:r>
          </w:p>
        </w:tc>
        <w:tc>
          <w:tcPr>
            <w:tcW w:w="8494" w:type="dxa"/>
          </w:tcPr>
          <w:p w:rsidR="00C34483" w:rsidRPr="00612D36" w:rsidRDefault="00C34483" w:rsidP="00851E58">
            <w:pPr>
              <w:spacing w:before="60" w:after="120"/>
              <w:jc w:val="both"/>
              <w:rPr>
                <w:b/>
              </w:rPr>
            </w:pPr>
            <w:r w:rsidRPr="00612D36">
              <w:t>wzór umowy cz. 2.doc</w:t>
            </w:r>
          </w:p>
        </w:tc>
      </w:tr>
      <w:tr w:rsidR="00C34483" w:rsidRPr="00612D36" w:rsidTr="00851E58">
        <w:tc>
          <w:tcPr>
            <w:tcW w:w="828" w:type="dxa"/>
          </w:tcPr>
          <w:p w:rsidR="00C34483" w:rsidRPr="00612D36" w:rsidRDefault="00C34483" w:rsidP="00851E58">
            <w:pPr>
              <w:spacing w:before="60" w:after="120"/>
              <w:jc w:val="both"/>
              <w:rPr>
                <w:b/>
              </w:rPr>
            </w:pPr>
            <w:r w:rsidRPr="00612D36">
              <w:t>3</w:t>
            </w:r>
          </w:p>
        </w:tc>
        <w:tc>
          <w:tcPr>
            <w:tcW w:w="8494" w:type="dxa"/>
          </w:tcPr>
          <w:p w:rsidR="00C34483" w:rsidRPr="00612D36" w:rsidRDefault="00C34483" w:rsidP="00851E58">
            <w:pPr>
              <w:spacing w:before="60" w:after="120"/>
              <w:jc w:val="both"/>
              <w:rPr>
                <w:b/>
              </w:rPr>
            </w:pPr>
            <w:r w:rsidRPr="00612D36">
              <w:t>MZGM Harcerska 3.16 KP.pdf</w:t>
            </w:r>
          </w:p>
        </w:tc>
      </w:tr>
      <w:tr w:rsidR="00C34483" w:rsidRPr="00612D36" w:rsidTr="00851E58">
        <w:tc>
          <w:tcPr>
            <w:tcW w:w="828" w:type="dxa"/>
          </w:tcPr>
          <w:p w:rsidR="00C34483" w:rsidRPr="00612D36" w:rsidRDefault="00C34483" w:rsidP="00851E58">
            <w:pPr>
              <w:spacing w:before="60" w:after="120"/>
              <w:jc w:val="both"/>
              <w:rPr>
                <w:b/>
              </w:rPr>
            </w:pPr>
            <w:r w:rsidRPr="00612D36">
              <w:t>4</w:t>
            </w:r>
          </w:p>
        </w:tc>
        <w:tc>
          <w:tcPr>
            <w:tcW w:w="8494" w:type="dxa"/>
          </w:tcPr>
          <w:p w:rsidR="00C34483" w:rsidRPr="00612D36" w:rsidRDefault="00C34483" w:rsidP="00851E58">
            <w:pPr>
              <w:spacing w:before="60" w:after="120"/>
              <w:jc w:val="both"/>
              <w:rPr>
                <w:b/>
              </w:rPr>
            </w:pPr>
            <w:r w:rsidRPr="00612D36">
              <w:t>MZGM Raszkowska 62Am6 KP.pdf</w:t>
            </w:r>
          </w:p>
        </w:tc>
      </w:tr>
      <w:tr w:rsidR="00C34483" w:rsidRPr="00612D36" w:rsidTr="00851E58">
        <w:tc>
          <w:tcPr>
            <w:tcW w:w="828" w:type="dxa"/>
          </w:tcPr>
          <w:p w:rsidR="00C34483" w:rsidRPr="00612D36" w:rsidRDefault="00C34483" w:rsidP="00851E58">
            <w:pPr>
              <w:spacing w:before="60" w:after="120"/>
              <w:jc w:val="both"/>
              <w:rPr>
                <w:b/>
              </w:rPr>
            </w:pPr>
            <w:r w:rsidRPr="00612D36">
              <w:t>5</w:t>
            </w:r>
          </w:p>
        </w:tc>
        <w:tc>
          <w:tcPr>
            <w:tcW w:w="8494" w:type="dxa"/>
          </w:tcPr>
          <w:p w:rsidR="00C34483" w:rsidRPr="00612D36" w:rsidRDefault="00C34483" w:rsidP="00851E58">
            <w:pPr>
              <w:spacing w:before="60" w:after="120"/>
              <w:jc w:val="both"/>
              <w:rPr>
                <w:b/>
              </w:rPr>
            </w:pPr>
            <w:r w:rsidRPr="00612D36">
              <w:t>MZGM Rynek 30m16 KP.pdf</w:t>
            </w:r>
          </w:p>
        </w:tc>
      </w:tr>
      <w:tr w:rsidR="00C34483" w:rsidRPr="00612D36" w:rsidTr="00851E58">
        <w:tc>
          <w:tcPr>
            <w:tcW w:w="828" w:type="dxa"/>
          </w:tcPr>
          <w:p w:rsidR="00C34483" w:rsidRPr="00612D36" w:rsidRDefault="00C34483" w:rsidP="00851E58">
            <w:pPr>
              <w:spacing w:before="60" w:after="120"/>
              <w:jc w:val="both"/>
              <w:rPr>
                <w:b/>
              </w:rPr>
            </w:pPr>
            <w:r w:rsidRPr="00612D36">
              <w:lastRenderedPageBreak/>
              <w:t>6</w:t>
            </w:r>
          </w:p>
        </w:tc>
        <w:tc>
          <w:tcPr>
            <w:tcW w:w="8494" w:type="dxa"/>
          </w:tcPr>
          <w:p w:rsidR="00C34483" w:rsidRPr="00612D36" w:rsidRDefault="00C34483" w:rsidP="00851E58">
            <w:pPr>
              <w:spacing w:before="60" w:after="120"/>
              <w:jc w:val="both"/>
              <w:rPr>
                <w:b/>
              </w:rPr>
            </w:pPr>
            <w:r w:rsidRPr="00612D36">
              <w:t xml:space="preserve">MZGM </w:t>
            </w:r>
            <w:proofErr w:type="spellStart"/>
            <w:r w:rsidRPr="00612D36">
              <w:t>Wroclawska</w:t>
            </w:r>
            <w:proofErr w:type="spellEnd"/>
            <w:r w:rsidRPr="00612D36">
              <w:t xml:space="preserve"> 128m18 KP.pdf</w:t>
            </w:r>
          </w:p>
        </w:tc>
      </w:tr>
      <w:tr w:rsidR="00C34483" w:rsidRPr="00612D36" w:rsidTr="00851E58">
        <w:tc>
          <w:tcPr>
            <w:tcW w:w="828" w:type="dxa"/>
          </w:tcPr>
          <w:p w:rsidR="00C34483" w:rsidRPr="00612D36" w:rsidRDefault="00C34483" w:rsidP="00851E58">
            <w:pPr>
              <w:spacing w:before="60" w:after="120"/>
              <w:jc w:val="both"/>
              <w:rPr>
                <w:b/>
              </w:rPr>
            </w:pPr>
            <w:r w:rsidRPr="00612D36">
              <w:t>7</w:t>
            </w:r>
          </w:p>
        </w:tc>
        <w:tc>
          <w:tcPr>
            <w:tcW w:w="8494" w:type="dxa"/>
          </w:tcPr>
          <w:p w:rsidR="00C34483" w:rsidRPr="00612D36" w:rsidRDefault="00C34483" w:rsidP="00851E58">
            <w:pPr>
              <w:spacing w:before="60" w:after="120"/>
              <w:jc w:val="both"/>
              <w:rPr>
                <w:b/>
              </w:rPr>
            </w:pPr>
            <w:r w:rsidRPr="00612D36">
              <w:t>MZGM Partyzancka 3.3 PR.kst.pdf</w:t>
            </w:r>
          </w:p>
        </w:tc>
      </w:tr>
      <w:tr w:rsidR="00C34483" w:rsidRPr="00612D36" w:rsidTr="00851E58">
        <w:tc>
          <w:tcPr>
            <w:tcW w:w="828" w:type="dxa"/>
          </w:tcPr>
          <w:p w:rsidR="00C34483" w:rsidRPr="00612D36" w:rsidRDefault="00C34483" w:rsidP="00851E58">
            <w:pPr>
              <w:spacing w:before="60" w:after="120"/>
              <w:jc w:val="both"/>
              <w:rPr>
                <w:b/>
              </w:rPr>
            </w:pPr>
            <w:r w:rsidRPr="00612D36">
              <w:t>8</w:t>
            </w:r>
          </w:p>
        </w:tc>
        <w:tc>
          <w:tcPr>
            <w:tcW w:w="8494" w:type="dxa"/>
          </w:tcPr>
          <w:p w:rsidR="00C34483" w:rsidRPr="00612D36" w:rsidRDefault="00C34483" w:rsidP="00851E58">
            <w:pPr>
              <w:spacing w:before="60" w:after="120"/>
              <w:jc w:val="both"/>
              <w:rPr>
                <w:b/>
              </w:rPr>
            </w:pPr>
            <w:r w:rsidRPr="00612D36">
              <w:t>MZGM Rynek 30.4A PR.pdf</w:t>
            </w:r>
          </w:p>
        </w:tc>
      </w:tr>
      <w:tr w:rsidR="00C34483" w:rsidRPr="006672A6" w:rsidTr="00851E58">
        <w:tc>
          <w:tcPr>
            <w:tcW w:w="828" w:type="dxa"/>
          </w:tcPr>
          <w:p w:rsidR="00C34483" w:rsidRPr="00612D36" w:rsidRDefault="00C34483" w:rsidP="00851E58">
            <w:pPr>
              <w:spacing w:before="60" w:after="120"/>
              <w:jc w:val="both"/>
              <w:rPr>
                <w:b/>
              </w:rPr>
            </w:pPr>
            <w:r w:rsidRPr="00612D36">
              <w:t>9</w:t>
            </w:r>
          </w:p>
        </w:tc>
        <w:tc>
          <w:tcPr>
            <w:tcW w:w="8494" w:type="dxa"/>
          </w:tcPr>
          <w:p w:rsidR="00C34483" w:rsidRPr="006672A6" w:rsidRDefault="00C34483" w:rsidP="00851E58">
            <w:pPr>
              <w:spacing w:before="60" w:after="120"/>
              <w:jc w:val="both"/>
              <w:rPr>
                <w:b/>
              </w:rPr>
            </w:pPr>
            <w:r w:rsidRPr="00612D36">
              <w:t xml:space="preserve">MZGM </w:t>
            </w:r>
            <w:proofErr w:type="spellStart"/>
            <w:r w:rsidRPr="00612D36">
              <w:t>Wroclawska</w:t>
            </w:r>
            <w:proofErr w:type="spellEnd"/>
            <w:r w:rsidRPr="00612D36">
              <w:t xml:space="preserve"> 126.15 PR.pdf</w:t>
            </w:r>
          </w:p>
        </w:tc>
      </w:tr>
    </w:tbl>
    <w:p w:rsidR="00EB7871" w:rsidRPr="003209A8" w:rsidRDefault="00EB7871" w:rsidP="00985DF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472" w:rsidRDefault="00A76472">
      <w:r>
        <w:separator/>
      </w:r>
    </w:p>
  </w:endnote>
  <w:endnote w:type="continuationSeparator" w:id="0">
    <w:p w:rsidR="00A76472" w:rsidRDefault="00A7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58" w:rsidRDefault="00851E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58" w:rsidRDefault="00612D3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85F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851E58" w:rsidRDefault="00851E58">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58" w:rsidRDefault="00851E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472" w:rsidRDefault="00A76472">
      <w:r>
        <w:separator/>
      </w:r>
    </w:p>
  </w:footnote>
  <w:footnote w:type="continuationSeparator" w:id="0">
    <w:p w:rsidR="00A76472" w:rsidRDefault="00A7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58" w:rsidRDefault="00851E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58" w:rsidRDefault="00851E58">
    <w:pPr>
      <w:pStyle w:val="Nagwek"/>
      <w:jc w:val="center"/>
      <w:rPr>
        <w:sz w:val="18"/>
        <w:szCs w:val="18"/>
      </w:rPr>
    </w:pPr>
    <w:r>
      <w:rPr>
        <w:sz w:val="18"/>
        <w:szCs w:val="18"/>
      </w:rPr>
      <w:t>Specyfikacja istotnych warunków zamówienia</w:t>
    </w:r>
  </w:p>
  <w:p w:rsidR="00851E58" w:rsidRDefault="00851E58">
    <w:pPr>
      <w:pStyle w:val="Nagwek"/>
      <w:jc w:val="center"/>
      <w:rPr>
        <w:sz w:val="18"/>
        <w:szCs w:val="18"/>
      </w:rPr>
    </w:pPr>
    <w:r>
      <w:rPr>
        <w:sz w:val="18"/>
        <w:szCs w:val="18"/>
      </w:rPr>
      <w:t xml:space="preserve">Remont lokali mieszkalnych będących w zasobach Miejskiego Zakładu Gospodarki Mieszkaniowej MZGM Sp. z o.o. </w:t>
    </w:r>
    <w:r>
      <w:rPr>
        <w:sz w:val="18"/>
        <w:szCs w:val="18"/>
      </w:rPr>
      <w:br/>
      <w:t>w podziale na 2 części.</w:t>
    </w:r>
  </w:p>
  <w:p w:rsidR="00851E58" w:rsidRDefault="00612D36">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312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58" w:rsidRDefault="00851E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BE0C45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3"/>
  </w:num>
  <w:num w:numId="5">
    <w:abstractNumId w:val="8"/>
  </w:num>
  <w:num w:numId="6">
    <w:abstractNumId w:val="6"/>
  </w:num>
  <w:num w:numId="7">
    <w:abstractNumId w:val="7"/>
  </w:num>
  <w:num w:numId="8">
    <w:abstractNumId w:val="23"/>
  </w:num>
  <w:num w:numId="9">
    <w:abstractNumId w:val="5"/>
  </w:num>
  <w:num w:numId="10">
    <w:abstractNumId w:val="18"/>
  </w:num>
  <w:num w:numId="11">
    <w:abstractNumId w:val="3"/>
  </w:num>
  <w:num w:numId="12">
    <w:abstractNumId w:val="20"/>
  </w:num>
  <w:num w:numId="13">
    <w:abstractNumId w:val="21"/>
  </w:num>
  <w:num w:numId="14">
    <w:abstractNumId w:val="22"/>
  </w:num>
  <w:num w:numId="15">
    <w:abstractNumId w:val="2"/>
  </w:num>
  <w:num w:numId="16">
    <w:abstractNumId w:val="15"/>
  </w:num>
  <w:num w:numId="17">
    <w:abstractNumId w:val="14"/>
  </w:num>
  <w:num w:numId="18">
    <w:abstractNumId w:val="1"/>
  </w:num>
  <w:num w:numId="19">
    <w:abstractNumId w:val="19"/>
  </w:num>
  <w:num w:numId="20">
    <w:abstractNumId w:val="11"/>
  </w:num>
  <w:num w:numId="21">
    <w:abstractNumId w:val="0"/>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63"/>
    <w:rsid w:val="00004D89"/>
    <w:rsid w:val="000067E5"/>
    <w:rsid w:val="00011574"/>
    <w:rsid w:val="00012833"/>
    <w:rsid w:val="000136B4"/>
    <w:rsid w:val="00016AB3"/>
    <w:rsid w:val="0002045A"/>
    <w:rsid w:val="00020FF3"/>
    <w:rsid w:val="00026453"/>
    <w:rsid w:val="00031855"/>
    <w:rsid w:val="00034D1A"/>
    <w:rsid w:val="0004094C"/>
    <w:rsid w:val="000471B4"/>
    <w:rsid w:val="00050901"/>
    <w:rsid w:val="0005779B"/>
    <w:rsid w:val="000666AF"/>
    <w:rsid w:val="00071FBE"/>
    <w:rsid w:val="00080783"/>
    <w:rsid w:val="00082134"/>
    <w:rsid w:val="000A2E0B"/>
    <w:rsid w:val="000A59AF"/>
    <w:rsid w:val="000B08A9"/>
    <w:rsid w:val="000C63A2"/>
    <w:rsid w:val="000C732C"/>
    <w:rsid w:val="000D3BC4"/>
    <w:rsid w:val="000E7443"/>
    <w:rsid w:val="000F01D8"/>
    <w:rsid w:val="000F53AD"/>
    <w:rsid w:val="000F6233"/>
    <w:rsid w:val="00125A9A"/>
    <w:rsid w:val="00126357"/>
    <w:rsid w:val="00127036"/>
    <w:rsid w:val="0013434C"/>
    <w:rsid w:val="00141A13"/>
    <w:rsid w:val="00150032"/>
    <w:rsid w:val="001542F3"/>
    <w:rsid w:val="001644FA"/>
    <w:rsid w:val="0018407C"/>
    <w:rsid w:val="001900D8"/>
    <w:rsid w:val="00191475"/>
    <w:rsid w:val="00194EF2"/>
    <w:rsid w:val="001B3F5E"/>
    <w:rsid w:val="001B6A19"/>
    <w:rsid w:val="001B6D73"/>
    <w:rsid w:val="001C30E8"/>
    <w:rsid w:val="001C5986"/>
    <w:rsid w:val="001D4DF5"/>
    <w:rsid w:val="001E4CE2"/>
    <w:rsid w:val="001E66C0"/>
    <w:rsid w:val="001F1894"/>
    <w:rsid w:val="00201D7C"/>
    <w:rsid w:val="00212289"/>
    <w:rsid w:val="002239C2"/>
    <w:rsid w:val="00223EF2"/>
    <w:rsid w:val="00226999"/>
    <w:rsid w:val="00232EF6"/>
    <w:rsid w:val="0023697B"/>
    <w:rsid w:val="00243FB4"/>
    <w:rsid w:val="002457DC"/>
    <w:rsid w:val="0024673F"/>
    <w:rsid w:val="00263EFE"/>
    <w:rsid w:val="002746F7"/>
    <w:rsid w:val="002962E0"/>
    <w:rsid w:val="002963F2"/>
    <w:rsid w:val="002A2D4A"/>
    <w:rsid w:val="002A651C"/>
    <w:rsid w:val="002B22BF"/>
    <w:rsid w:val="002D0860"/>
    <w:rsid w:val="002E5E36"/>
    <w:rsid w:val="002E666C"/>
    <w:rsid w:val="002E7C8B"/>
    <w:rsid w:val="002F07D4"/>
    <w:rsid w:val="002F0FC3"/>
    <w:rsid w:val="002F7966"/>
    <w:rsid w:val="0031141E"/>
    <w:rsid w:val="00313142"/>
    <w:rsid w:val="003200AE"/>
    <w:rsid w:val="003209A8"/>
    <w:rsid w:val="00322993"/>
    <w:rsid w:val="00325E66"/>
    <w:rsid w:val="00330F50"/>
    <w:rsid w:val="00333636"/>
    <w:rsid w:val="00333EB5"/>
    <w:rsid w:val="00334E8F"/>
    <w:rsid w:val="00335C23"/>
    <w:rsid w:val="003440B4"/>
    <w:rsid w:val="0034463B"/>
    <w:rsid w:val="00351F4C"/>
    <w:rsid w:val="00370A37"/>
    <w:rsid w:val="00374986"/>
    <w:rsid w:val="0038188C"/>
    <w:rsid w:val="003825D5"/>
    <w:rsid w:val="00383BC8"/>
    <w:rsid w:val="00384056"/>
    <w:rsid w:val="003A6645"/>
    <w:rsid w:val="003C478A"/>
    <w:rsid w:val="003C4BDA"/>
    <w:rsid w:val="003D0168"/>
    <w:rsid w:val="003D0409"/>
    <w:rsid w:val="003D58D6"/>
    <w:rsid w:val="003D736C"/>
    <w:rsid w:val="003E0A15"/>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3DCE"/>
    <w:rsid w:val="004A1D90"/>
    <w:rsid w:val="004A3EC1"/>
    <w:rsid w:val="004B524E"/>
    <w:rsid w:val="004B680C"/>
    <w:rsid w:val="004D10CC"/>
    <w:rsid w:val="004D5E63"/>
    <w:rsid w:val="004D7A7C"/>
    <w:rsid w:val="004E3A7E"/>
    <w:rsid w:val="004E7BF9"/>
    <w:rsid w:val="004F50A8"/>
    <w:rsid w:val="005060B9"/>
    <w:rsid w:val="00510831"/>
    <w:rsid w:val="00514D20"/>
    <w:rsid w:val="0052404F"/>
    <w:rsid w:val="005241B2"/>
    <w:rsid w:val="00536FAD"/>
    <w:rsid w:val="0054473A"/>
    <w:rsid w:val="00562E86"/>
    <w:rsid w:val="005631F3"/>
    <w:rsid w:val="00566D77"/>
    <w:rsid w:val="00571EFD"/>
    <w:rsid w:val="005741F3"/>
    <w:rsid w:val="005828F4"/>
    <w:rsid w:val="005A032F"/>
    <w:rsid w:val="005C46D9"/>
    <w:rsid w:val="005D0A27"/>
    <w:rsid w:val="005D2148"/>
    <w:rsid w:val="005E544C"/>
    <w:rsid w:val="005E73AC"/>
    <w:rsid w:val="00603291"/>
    <w:rsid w:val="00612D36"/>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810A7"/>
    <w:rsid w:val="00681AF7"/>
    <w:rsid w:val="00695F72"/>
    <w:rsid w:val="006B281B"/>
    <w:rsid w:val="006B54BC"/>
    <w:rsid w:val="006C1585"/>
    <w:rsid w:val="006C1F3A"/>
    <w:rsid w:val="006E2CC4"/>
    <w:rsid w:val="006F5BCD"/>
    <w:rsid w:val="006F767C"/>
    <w:rsid w:val="006F77F8"/>
    <w:rsid w:val="00703F5F"/>
    <w:rsid w:val="00705BE6"/>
    <w:rsid w:val="0070620B"/>
    <w:rsid w:val="0071220B"/>
    <w:rsid w:val="00713E16"/>
    <w:rsid w:val="00717323"/>
    <w:rsid w:val="00717726"/>
    <w:rsid w:val="0072164C"/>
    <w:rsid w:val="00722A08"/>
    <w:rsid w:val="00730C58"/>
    <w:rsid w:val="00730E7F"/>
    <w:rsid w:val="00732B5E"/>
    <w:rsid w:val="00734784"/>
    <w:rsid w:val="00740B94"/>
    <w:rsid w:val="00740EFA"/>
    <w:rsid w:val="00741CCD"/>
    <w:rsid w:val="00742B30"/>
    <w:rsid w:val="00753C49"/>
    <w:rsid w:val="00757FE2"/>
    <w:rsid w:val="00760959"/>
    <w:rsid w:val="00770037"/>
    <w:rsid w:val="00772FEC"/>
    <w:rsid w:val="00774374"/>
    <w:rsid w:val="00774A7C"/>
    <w:rsid w:val="00792C6C"/>
    <w:rsid w:val="007941DD"/>
    <w:rsid w:val="007A004A"/>
    <w:rsid w:val="007A5710"/>
    <w:rsid w:val="007B7616"/>
    <w:rsid w:val="007C00B8"/>
    <w:rsid w:val="007D5965"/>
    <w:rsid w:val="007E4728"/>
    <w:rsid w:val="007F35F3"/>
    <w:rsid w:val="007F3A2E"/>
    <w:rsid w:val="008056A9"/>
    <w:rsid w:val="00811E8A"/>
    <w:rsid w:val="00820382"/>
    <w:rsid w:val="0082230A"/>
    <w:rsid w:val="00823C81"/>
    <w:rsid w:val="008403D7"/>
    <w:rsid w:val="008431B7"/>
    <w:rsid w:val="00843E32"/>
    <w:rsid w:val="00844250"/>
    <w:rsid w:val="0084633A"/>
    <w:rsid w:val="00851E58"/>
    <w:rsid w:val="00855B32"/>
    <w:rsid w:val="00862609"/>
    <w:rsid w:val="008634CF"/>
    <w:rsid w:val="00872FB2"/>
    <w:rsid w:val="00874101"/>
    <w:rsid w:val="00882E8D"/>
    <w:rsid w:val="00883670"/>
    <w:rsid w:val="008924A4"/>
    <w:rsid w:val="00892EAD"/>
    <w:rsid w:val="00895AC8"/>
    <w:rsid w:val="008A1CCD"/>
    <w:rsid w:val="008A3895"/>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25F62"/>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A4CC1"/>
    <w:rsid w:val="009B239D"/>
    <w:rsid w:val="009B2D8F"/>
    <w:rsid w:val="009B5EF9"/>
    <w:rsid w:val="009B75C1"/>
    <w:rsid w:val="009C1F88"/>
    <w:rsid w:val="009C62B8"/>
    <w:rsid w:val="009D760C"/>
    <w:rsid w:val="009E7B6E"/>
    <w:rsid w:val="009F0A8E"/>
    <w:rsid w:val="009F1CA7"/>
    <w:rsid w:val="00A021C0"/>
    <w:rsid w:val="00A02B83"/>
    <w:rsid w:val="00A13671"/>
    <w:rsid w:val="00A22820"/>
    <w:rsid w:val="00A2369F"/>
    <w:rsid w:val="00A300F2"/>
    <w:rsid w:val="00A34E0E"/>
    <w:rsid w:val="00A40A2C"/>
    <w:rsid w:val="00A43AEE"/>
    <w:rsid w:val="00A45351"/>
    <w:rsid w:val="00A46681"/>
    <w:rsid w:val="00A50B70"/>
    <w:rsid w:val="00A54376"/>
    <w:rsid w:val="00A55AC4"/>
    <w:rsid w:val="00A56785"/>
    <w:rsid w:val="00A56852"/>
    <w:rsid w:val="00A70B48"/>
    <w:rsid w:val="00A722BA"/>
    <w:rsid w:val="00A73E23"/>
    <w:rsid w:val="00A76472"/>
    <w:rsid w:val="00A804D5"/>
    <w:rsid w:val="00A85971"/>
    <w:rsid w:val="00A86605"/>
    <w:rsid w:val="00A90128"/>
    <w:rsid w:val="00A9512C"/>
    <w:rsid w:val="00A966A6"/>
    <w:rsid w:val="00A96E95"/>
    <w:rsid w:val="00AA56F5"/>
    <w:rsid w:val="00AA661F"/>
    <w:rsid w:val="00AB7036"/>
    <w:rsid w:val="00AC3CE1"/>
    <w:rsid w:val="00AD148D"/>
    <w:rsid w:val="00AE4E38"/>
    <w:rsid w:val="00AF1311"/>
    <w:rsid w:val="00AF616D"/>
    <w:rsid w:val="00B05777"/>
    <w:rsid w:val="00B0712C"/>
    <w:rsid w:val="00B11855"/>
    <w:rsid w:val="00B14B5A"/>
    <w:rsid w:val="00B23A7E"/>
    <w:rsid w:val="00B36CE0"/>
    <w:rsid w:val="00B45275"/>
    <w:rsid w:val="00B51D96"/>
    <w:rsid w:val="00B8343A"/>
    <w:rsid w:val="00B90CFE"/>
    <w:rsid w:val="00B97C3A"/>
    <w:rsid w:val="00BA1AB5"/>
    <w:rsid w:val="00BB295E"/>
    <w:rsid w:val="00BC04D7"/>
    <w:rsid w:val="00BC308F"/>
    <w:rsid w:val="00BF579F"/>
    <w:rsid w:val="00BF6DEC"/>
    <w:rsid w:val="00C00534"/>
    <w:rsid w:val="00C03499"/>
    <w:rsid w:val="00C06D30"/>
    <w:rsid w:val="00C20DA9"/>
    <w:rsid w:val="00C2712C"/>
    <w:rsid w:val="00C34483"/>
    <w:rsid w:val="00C44F31"/>
    <w:rsid w:val="00C530BF"/>
    <w:rsid w:val="00C54057"/>
    <w:rsid w:val="00C7073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0DB5"/>
    <w:rsid w:val="00D65942"/>
    <w:rsid w:val="00D67BC1"/>
    <w:rsid w:val="00D73621"/>
    <w:rsid w:val="00D94CD8"/>
    <w:rsid w:val="00D95619"/>
    <w:rsid w:val="00DA03D2"/>
    <w:rsid w:val="00DA094A"/>
    <w:rsid w:val="00DB2F30"/>
    <w:rsid w:val="00DC376A"/>
    <w:rsid w:val="00DC3E3B"/>
    <w:rsid w:val="00DD574A"/>
    <w:rsid w:val="00DD7FFC"/>
    <w:rsid w:val="00DE5056"/>
    <w:rsid w:val="00DF4EB3"/>
    <w:rsid w:val="00DF5C49"/>
    <w:rsid w:val="00DF78A1"/>
    <w:rsid w:val="00E0511E"/>
    <w:rsid w:val="00E0552F"/>
    <w:rsid w:val="00E10E4F"/>
    <w:rsid w:val="00E14BA2"/>
    <w:rsid w:val="00E20949"/>
    <w:rsid w:val="00E234D8"/>
    <w:rsid w:val="00E26EEE"/>
    <w:rsid w:val="00E30EB9"/>
    <w:rsid w:val="00E40611"/>
    <w:rsid w:val="00E528CA"/>
    <w:rsid w:val="00E547CA"/>
    <w:rsid w:val="00E55ECC"/>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F0A3B"/>
    <w:rsid w:val="00EF5211"/>
    <w:rsid w:val="00F01987"/>
    <w:rsid w:val="00F131CB"/>
    <w:rsid w:val="00F13967"/>
    <w:rsid w:val="00F14FD8"/>
    <w:rsid w:val="00F176F5"/>
    <w:rsid w:val="00F234AD"/>
    <w:rsid w:val="00F23594"/>
    <w:rsid w:val="00F241C5"/>
    <w:rsid w:val="00F278EE"/>
    <w:rsid w:val="00F525A3"/>
    <w:rsid w:val="00F65ACD"/>
    <w:rsid w:val="00F7086B"/>
    <w:rsid w:val="00F83D72"/>
    <w:rsid w:val="00F91AD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2C044"/>
  <w15:chartTrackingRefBased/>
  <w15:docId w15:val="{B1873B28-C292-4D39-8C6C-9C79A6AE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iPriority w:val="99"/>
    <w:unhideWhenUsed/>
    <w:rsid w:val="00011574"/>
    <w:rPr>
      <w:color w:val="0000FF"/>
      <w:u w:val="single"/>
    </w:rPr>
  </w:style>
  <w:style w:type="paragraph" w:customStyle="1" w:styleId="Textbody">
    <w:name w:val="Text body"/>
    <w:rsid w:val="00011574"/>
    <w:pPr>
      <w:widowControl w:val="0"/>
      <w:suppressAutoHyphens/>
      <w:autoSpaceDN w:val="0"/>
      <w:spacing w:after="120"/>
    </w:pPr>
    <w:rPr>
      <w:kern w:val="3"/>
    </w:rPr>
  </w:style>
  <w:style w:type="character" w:customStyle="1" w:styleId="StrongEmphasis">
    <w:name w:val="Strong Emphasis"/>
    <w:rsid w:val="00011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9408">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725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34</Pages>
  <Words>10996</Words>
  <Characters>65977</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7</cp:revision>
  <cp:lastPrinted>1899-12-31T23:00:00Z</cp:lastPrinted>
  <dcterms:created xsi:type="dcterms:W3CDTF">2019-04-17T10:05:00Z</dcterms:created>
  <dcterms:modified xsi:type="dcterms:W3CDTF">2019-04-17T11:16:00Z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