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68" w:rsidRPr="00114568" w:rsidRDefault="000027AA" w:rsidP="00114568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8" w:rsidRDefault="00114568" w:rsidP="00114568"/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    <v:textbox inset="1pt,1pt,1pt,1pt">
                  <w:txbxContent>
                    <w:p w:rsidR="00114568" w:rsidRDefault="00114568" w:rsidP="00114568"/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114568" w:rsidRDefault="00114568" w:rsidP="00114568"/>
                  </w:txbxContent>
                </v:textbox>
              </v:roundrect>
            </w:pict>
          </mc:Fallback>
        </mc:AlternateContent>
      </w:r>
      <w:r w:rsidR="00114568" w:rsidRPr="00114568">
        <w:rPr>
          <w:bCs/>
          <w:sz w:val="22"/>
          <w:szCs w:val="22"/>
        </w:rPr>
        <w:t xml:space="preserve">Załącznik nr </w:t>
      </w:r>
      <w:r w:rsidR="00AF5BF7" w:rsidRPr="00AF5BF7">
        <w:rPr>
          <w:b/>
          <w:bCs/>
          <w:sz w:val="22"/>
          <w:szCs w:val="22"/>
        </w:rPr>
        <w:t>1</w:t>
      </w:r>
      <w:r w:rsidR="00114568" w:rsidRPr="00114568">
        <w:rPr>
          <w:b/>
          <w:bCs/>
          <w:sz w:val="22"/>
          <w:szCs w:val="22"/>
        </w:rPr>
        <w:t xml:space="preserve"> </w:t>
      </w:r>
      <w:r w:rsidR="00114568" w:rsidRPr="00114568">
        <w:rPr>
          <w:bCs/>
          <w:sz w:val="22"/>
          <w:szCs w:val="22"/>
        </w:rPr>
        <w:t>do SIWZ</w:t>
      </w:r>
    </w:p>
    <w:p w:rsidR="00114568" w:rsidRPr="00114568" w:rsidRDefault="00114568" w:rsidP="00114568">
      <w:pPr>
        <w:spacing w:line="360" w:lineRule="auto"/>
        <w:jc w:val="center"/>
        <w:rPr>
          <w:b/>
          <w:u w:val="single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jc w:val="center"/>
        <w:rPr>
          <w:b/>
          <w:sz w:val="28"/>
        </w:rPr>
      </w:pPr>
    </w:p>
    <w:p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:rsidR="00114568" w:rsidRPr="00114568" w:rsidRDefault="00114568" w:rsidP="00114568">
      <w:pPr>
        <w:jc w:val="center"/>
        <w:rPr>
          <w:b/>
          <w:sz w:val="28"/>
        </w:rPr>
      </w:pPr>
    </w:p>
    <w:p w:rsidR="00114568" w:rsidRPr="00114568" w:rsidRDefault="00114568" w:rsidP="00114568">
      <w:pPr>
        <w:spacing w:after="40"/>
        <w:ind w:firstLine="3969"/>
        <w:rPr>
          <w:b/>
        </w:rPr>
      </w:pPr>
    </w:p>
    <w:p w:rsidR="00114568" w:rsidRPr="00114568" w:rsidRDefault="00AF5BF7" w:rsidP="00114568">
      <w:pPr>
        <w:spacing w:after="40"/>
        <w:ind w:left="4678"/>
        <w:rPr>
          <w:b/>
          <w:sz w:val="22"/>
          <w:szCs w:val="22"/>
        </w:rPr>
      </w:pPr>
      <w:r w:rsidRPr="00AF5BF7">
        <w:rPr>
          <w:b/>
          <w:sz w:val="22"/>
          <w:szCs w:val="22"/>
        </w:rPr>
        <w:t xml:space="preserve">Miejski Zakład Gospodarki Mieszkaniowej </w:t>
      </w:r>
      <w:r w:rsidR="000027AA">
        <w:rPr>
          <w:b/>
          <w:sz w:val="22"/>
          <w:szCs w:val="22"/>
        </w:rPr>
        <w:br/>
      </w:r>
      <w:r w:rsidRPr="00AF5BF7">
        <w:rPr>
          <w:b/>
          <w:sz w:val="22"/>
          <w:szCs w:val="22"/>
        </w:rPr>
        <w:t>sp. z o.o.</w:t>
      </w:r>
    </w:p>
    <w:p w:rsidR="00114568" w:rsidRPr="00114568" w:rsidRDefault="00AF5BF7" w:rsidP="00114568">
      <w:pPr>
        <w:ind w:left="4678"/>
        <w:rPr>
          <w:sz w:val="22"/>
          <w:szCs w:val="22"/>
        </w:rPr>
      </w:pPr>
      <w:r w:rsidRPr="00AF5BF7">
        <w:rPr>
          <w:sz w:val="22"/>
          <w:szCs w:val="22"/>
        </w:rPr>
        <w:t>Kościuszki</w:t>
      </w:r>
      <w:r w:rsidR="00114568" w:rsidRPr="00114568">
        <w:rPr>
          <w:sz w:val="22"/>
          <w:szCs w:val="22"/>
        </w:rPr>
        <w:t xml:space="preserve"> </w:t>
      </w:r>
      <w:r w:rsidRPr="00AF5BF7">
        <w:rPr>
          <w:sz w:val="22"/>
          <w:szCs w:val="22"/>
        </w:rPr>
        <w:t>14</w:t>
      </w:r>
    </w:p>
    <w:p w:rsidR="00114568" w:rsidRPr="00114568" w:rsidRDefault="00AF5BF7" w:rsidP="00114568">
      <w:pPr>
        <w:ind w:left="4678"/>
        <w:rPr>
          <w:sz w:val="22"/>
          <w:szCs w:val="22"/>
        </w:rPr>
      </w:pPr>
      <w:r w:rsidRPr="00AF5BF7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AF5BF7">
        <w:rPr>
          <w:sz w:val="22"/>
          <w:szCs w:val="22"/>
        </w:rPr>
        <w:t>Ostrów Wielkopolski</w:t>
      </w:r>
    </w:p>
    <w:p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</w:p>
    <w:p w:rsidR="00114568" w:rsidRPr="00114568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Przystępując</w:t>
      </w:r>
      <w:r w:rsidR="00114568" w:rsidRPr="00114568">
        <w:rPr>
          <w:sz w:val="22"/>
          <w:szCs w:val="22"/>
        </w:rPr>
        <w:t xml:space="preserve"> do toczącego się postępowania o udzielenie zamówienia publicznego prowadzonego </w:t>
      </w:r>
      <w:r w:rsidR="000F2C92">
        <w:rPr>
          <w:sz w:val="22"/>
          <w:szCs w:val="22"/>
        </w:rPr>
        <w:t xml:space="preserve">       </w:t>
      </w:r>
      <w:r w:rsidR="00114568" w:rsidRPr="00114568">
        <w:rPr>
          <w:sz w:val="22"/>
          <w:szCs w:val="22"/>
        </w:rPr>
        <w:t xml:space="preserve">w trybie </w:t>
      </w:r>
      <w:r w:rsidR="00AF5BF7" w:rsidRPr="00AF5BF7">
        <w:rPr>
          <w:b/>
          <w:sz w:val="22"/>
          <w:szCs w:val="22"/>
        </w:rPr>
        <w:t>przetarg nieograniczony</w:t>
      </w:r>
      <w:r w:rsidR="00114568" w:rsidRPr="00114568">
        <w:rPr>
          <w:sz w:val="22"/>
          <w:szCs w:val="22"/>
        </w:rPr>
        <w:t xml:space="preserve"> na: ”</w:t>
      </w:r>
      <w:r w:rsidR="00AF5BF7" w:rsidRPr="00AF5BF7">
        <w:rPr>
          <w:b/>
          <w:sz w:val="22"/>
          <w:szCs w:val="22"/>
        </w:rPr>
        <w:t>Wykonanie wymiany wodomierzy lokalowych w lokalach mieszkalnych będących  w zasobie  MZGM  Sp. z o. o.  w Ostrowie Wielkopolskim</w:t>
      </w:r>
      <w:r w:rsidR="00114568" w:rsidRPr="00114568">
        <w:rPr>
          <w:sz w:val="22"/>
          <w:szCs w:val="22"/>
        </w:rPr>
        <w:t xml:space="preserve">” – znak sprawy: </w:t>
      </w:r>
      <w:r w:rsidR="00AF5BF7" w:rsidRPr="00AF5BF7">
        <w:rPr>
          <w:b/>
          <w:sz w:val="22"/>
          <w:szCs w:val="22"/>
        </w:rPr>
        <w:t>PNO/</w:t>
      </w:r>
      <w:r w:rsidR="00526195">
        <w:rPr>
          <w:b/>
          <w:sz w:val="22"/>
          <w:szCs w:val="22"/>
        </w:rPr>
        <w:t>9</w:t>
      </w:r>
      <w:r w:rsidR="00AF5BF7" w:rsidRPr="00AF5BF7">
        <w:rPr>
          <w:b/>
          <w:sz w:val="22"/>
          <w:szCs w:val="22"/>
        </w:rPr>
        <w:t>/2020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my niżej podpisani: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39"/>
      </w:tblGrid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:rsidR="00114568" w:rsidRPr="00457E10" w:rsidRDefault="00114568" w:rsidP="00114568">
      <w:pPr>
        <w:spacing w:line="276" w:lineRule="auto"/>
        <w:jc w:val="both"/>
        <w:rPr>
          <w:sz w:val="16"/>
          <w:szCs w:val="16"/>
        </w:rPr>
      </w:pPr>
    </w:p>
    <w:p w:rsidR="008433AF" w:rsidRPr="008433AF" w:rsidRDefault="008433AF" w:rsidP="008433AF">
      <w:pPr>
        <w:spacing w:after="60" w:line="276" w:lineRule="auto"/>
        <w:ind w:left="284"/>
        <w:jc w:val="both"/>
      </w:pPr>
      <w:r>
        <w:br w:type="page"/>
      </w:r>
    </w:p>
    <w:p w:rsidR="00E54E5A" w:rsidRDefault="00114568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lastRenderedPageBreak/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>
        <w:rPr>
          <w:sz w:val="22"/>
        </w:rPr>
        <w:t>,</w:t>
      </w:r>
      <w:r w:rsidRPr="00114568">
        <w:rPr>
          <w:sz w:val="22"/>
        </w:rPr>
        <w:t xml:space="preserve"> ze Specyfikacją Istotnych Warunków Zamówienia, stosując niżej wymienione stawki: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354AC4" w:rsidTr="00D274F5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354AC4" w:rsidRPr="00D274F5" w:rsidRDefault="00C57DDD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AC4" w:rsidRPr="00D274F5" w:rsidRDefault="00354AC4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 xml:space="preserve">Cena </w:t>
            </w:r>
            <w:r w:rsidR="00B634D1">
              <w:rPr>
                <w:b/>
              </w:rPr>
              <w:t xml:space="preserve">ryczałtowa </w:t>
            </w:r>
            <w:r w:rsidRPr="00D274F5">
              <w:rPr>
                <w:b/>
              </w:rPr>
              <w:t>oferty</w:t>
            </w:r>
          </w:p>
        </w:tc>
      </w:tr>
      <w:tr w:rsidR="00AF5BF7" w:rsidTr="00902BE4">
        <w:tc>
          <w:tcPr>
            <w:tcW w:w="1559" w:type="dxa"/>
            <w:shd w:val="clear" w:color="auto" w:fill="auto"/>
            <w:vAlign w:val="center"/>
          </w:tcPr>
          <w:p w:rsidR="00AF5BF7" w:rsidRDefault="00AF5BF7" w:rsidP="00902BE4">
            <w:pPr>
              <w:spacing w:line="360" w:lineRule="auto"/>
              <w:jc w:val="center"/>
            </w:pPr>
            <w:r w:rsidRPr="00AF5BF7">
              <w:t>1</w:t>
            </w:r>
          </w:p>
        </w:tc>
        <w:tc>
          <w:tcPr>
            <w:tcW w:w="7229" w:type="dxa"/>
            <w:shd w:val="clear" w:color="auto" w:fill="auto"/>
          </w:tcPr>
          <w:p w:rsidR="00AF5BF7" w:rsidRPr="00D274F5" w:rsidRDefault="00AF5BF7" w:rsidP="00902BE4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AF5BF7">
              <w:t>Przedmiotem zamówienia jest wymiana wodomierzy lokalowych  575 szt. w lokalach mieszkalnych będących  w zasobie  MZGM  Sp. z o. o. w Ostrowie Wielkopolskim</w:t>
            </w:r>
          </w:p>
          <w:p w:rsidR="00AF5BF7" w:rsidRDefault="00AF5BF7" w:rsidP="008433AF">
            <w:pPr>
              <w:spacing w:line="360" w:lineRule="auto"/>
            </w:pPr>
            <w:r>
              <w:t xml:space="preserve">cena </w:t>
            </w:r>
            <w:r w:rsidR="00B634D1">
              <w:t xml:space="preserve">ryczałtowa </w:t>
            </w:r>
            <w:r>
              <w:t xml:space="preserve">(C) za wykonanie zdania nr </w:t>
            </w:r>
            <w:r w:rsidRPr="00AF5BF7">
              <w:t>1</w:t>
            </w:r>
            <w:r>
              <w:t xml:space="preserve"> wynosi kwotę brutto ……….......... zł </w:t>
            </w:r>
          </w:p>
          <w:p w:rsidR="008433AF" w:rsidRDefault="008433AF" w:rsidP="008433AF">
            <w:pPr>
              <w:spacing w:line="360" w:lineRule="auto"/>
            </w:pPr>
            <w:r>
              <w:t>gwarancja:…………………..</w:t>
            </w:r>
          </w:p>
        </w:tc>
      </w:tr>
      <w:tr w:rsidR="00AF5BF7" w:rsidTr="00902BE4">
        <w:tc>
          <w:tcPr>
            <w:tcW w:w="1559" w:type="dxa"/>
            <w:shd w:val="clear" w:color="auto" w:fill="auto"/>
            <w:vAlign w:val="center"/>
          </w:tcPr>
          <w:p w:rsidR="00AF5BF7" w:rsidRDefault="00AF5BF7" w:rsidP="00902BE4">
            <w:pPr>
              <w:spacing w:line="360" w:lineRule="auto"/>
              <w:jc w:val="center"/>
            </w:pPr>
            <w:r w:rsidRPr="00AF5BF7">
              <w:t>2</w:t>
            </w:r>
          </w:p>
        </w:tc>
        <w:tc>
          <w:tcPr>
            <w:tcW w:w="7229" w:type="dxa"/>
            <w:shd w:val="clear" w:color="auto" w:fill="auto"/>
          </w:tcPr>
          <w:p w:rsidR="00AF5BF7" w:rsidRPr="00D274F5" w:rsidRDefault="00AF5BF7" w:rsidP="00902BE4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AF5BF7">
              <w:t>Przedmiotem zamówienia jest wymiana wodomierzy lokalowych  574 szt. w lokalach mieszkalnych będących  w zasobie  MZGM  Sp. z o. o. w Ostrowie Wielkopolskim</w:t>
            </w:r>
          </w:p>
          <w:p w:rsidR="00AF5BF7" w:rsidRDefault="00AF5BF7" w:rsidP="008433AF">
            <w:pPr>
              <w:spacing w:line="360" w:lineRule="auto"/>
            </w:pPr>
            <w:r>
              <w:t xml:space="preserve">cena </w:t>
            </w:r>
            <w:r w:rsidR="00B634D1">
              <w:t xml:space="preserve">ryczałtowa </w:t>
            </w:r>
            <w:bookmarkStart w:id="0" w:name="_GoBack"/>
            <w:bookmarkEnd w:id="0"/>
            <w:r>
              <w:t xml:space="preserve">(C) za wykonanie zdania nr </w:t>
            </w:r>
            <w:r w:rsidRPr="00AF5BF7">
              <w:t>2</w:t>
            </w:r>
            <w:r>
              <w:t xml:space="preserve"> wynosi kwotę brutto ……….......... zł </w:t>
            </w:r>
            <w:r w:rsidR="008433AF">
              <w:t>gwarancja:…………………..</w:t>
            </w:r>
          </w:p>
        </w:tc>
      </w:tr>
    </w:tbl>
    <w:p w:rsidR="00457E10" w:rsidRDefault="00457E10" w:rsidP="00457E10">
      <w:pPr>
        <w:spacing w:line="276" w:lineRule="auto"/>
        <w:ind w:left="284"/>
        <w:contextualSpacing/>
        <w:jc w:val="both"/>
        <w:rPr>
          <w:sz w:val="22"/>
        </w:rPr>
      </w:pPr>
    </w:p>
    <w:p w:rsidR="00457E10" w:rsidRDefault="00457E10" w:rsidP="00457E10">
      <w:pPr>
        <w:spacing w:line="276" w:lineRule="auto"/>
        <w:ind w:left="284"/>
        <w:contextualSpacing/>
        <w:jc w:val="both"/>
        <w:rPr>
          <w:sz w:val="22"/>
        </w:rPr>
      </w:pPr>
    </w:p>
    <w:p w:rsidR="00F43C37" w:rsidRPr="00457E10" w:rsidRDefault="00F43C37" w:rsidP="00457E10">
      <w:pPr>
        <w:spacing w:line="276" w:lineRule="auto"/>
        <w:ind w:left="284"/>
        <w:contextualSpacing/>
        <w:jc w:val="both"/>
        <w:rPr>
          <w:sz w:val="22"/>
        </w:rPr>
      </w:pPr>
    </w:p>
    <w:p w:rsidR="00114568" w:rsidRPr="00114568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sz w:val="22"/>
        </w:rPr>
      </w:pPr>
      <w:r w:rsidRPr="00114568">
        <w:rPr>
          <w:b/>
          <w:sz w:val="22"/>
        </w:rPr>
        <w:t>OŚWIADCZAMY</w:t>
      </w:r>
      <w:r w:rsidRPr="00114568">
        <w:rPr>
          <w:sz w:val="22"/>
        </w:rPr>
        <w:t>, że:</w:t>
      </w:r>
    </w:p>
    <w:p w:rsidR="00114568" w:rsidRPr="00114568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ze Specyfikacją Istotnych Warunków Zamówienia i uznajemy się za związanych określonymi w niej zasadami postępowania;</w:t>
      </w:r>
    </w:p>
    <w:p w:rsidR="00114568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sz w:val="22"/>
        </w:rPr>
      </w:pPr>
      <w:r w:rsidRPr="00114568">
        <w:rPr>
          <w:sz w:val="22"/>
        </w:rPr>
        <w:t>uważamy się za związanych niniejszą ofertą na czas wskazany w Specyfikacji Istotnych Warunków Zamówienia;</w:t>
      </w:r>
    </w:p>
    <w:p w:rsidR="00457E10" w:rsidRDefault="00457E10" w:rsidP="00457E10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C437AC" w:rsidRPr="00C437AC" w:rsidRDefault="00C437AC" w:rsidP="00C437AC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57E10" w:rsidRPr="001661BD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457E10" w:rsidRPr="001661BD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F43C37" w:rsidRPr="001661BD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C437AC" w:rsidRPr="00C437AC" w:rsidRDefault="00C437AC" w:rsidP="00C437AC">
      <w:pPr>
        <w:spacing w:before="120"/>
        <w:ind w:left="644"/>
        <w:contextualSpacing/>
        <w:jc w:val="both"/>
        <w:rPr>
          <w:sz w:val="6"/>
          <w:szCs w:val="6"/>
        </w:rPr>
      </w:pPr>
    </w:p>
    <w:p w:rsidR="008433AF" w:rsidRDefault="008433AF" w:rsidP="008433AF">
      <w:pPr>
        <w:spacing w:before="120" w:line="276" w:lineRule="auto"/>
        <w:ind w:left="644"/>
        <w:contextualSpacing/>
        <w:jc w:val="both"/>
        <w:rPr>
          <w:sz w:val="22"/>
        </w:rPr>
      </w:pPr>
    </w:p>
    <w:p w:rsidR="00114568" w:rsidRPr="00114568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</w:t>
      </w:r>
      <w:r w:rsidR="008433AF">
        <w:rPr>
          <w:sz w:val="22"/>
        </w:rPr>
        <w:t>e</w:t>
      </w:r>
      <w:r w:rsidRPr="00114568">
        <w:rPr>
          <w:sz w:val="22"/>
        </w:rPr>
        <w:t xml:space="preserve"> </w:t>
      </w:r>
      <w:r w:rsidR="008433AF">
        <w:rPr>
          <w:sz w:val="22"/>
        </w:rPr>
        <w:t>wzorem</w:t>
      </w:r>
      <w:r w:rsidRPr="00114568">
        <w:rPr>
          <w:sz w:val="22"/>
        </w:rPr>
        <w:t xml:space="preserve"> umowy, któr</w:t>
      </w:r>
      <w:r w:rsidR="008433AF">
        <w:rPr>
          <w:sz w:val="22"/>
        </w:rPr>
        <w:t>y</w:t>
      </w:r>
      <w:r w:rsidRPr="00114568">
        <w:rPr>
          <w:sz w:val="22"/>
        </w:rPr>
        <w:t xml:space="preserve"> został zawarte w Specyfikacji Istotnych Warunków Zamówienia i zobowiązujemy się w przypadku wyboru naszej oferty do zawarcia umowy na zawartych tam warunkach, w miejscu i terminie wyznaczonym przez Zamawiającego;</w:t>
      </w:r>
    </w:p>
    <w:p w:rsidR="00114568" w:rsidRPr="00114568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 w:rsidRPr="00114568">
        <w:rPr>
          <w:sz w:val="22"/>
        </w:rPr>
        <w:lastRenderedPageBreak/>
        <w:t>wypełniliśmy obowiązki informacyjne przewidziane w art. 13 lub art. 14 RODO</w:t>
      </w:r>
      <w:r w:rsidRPr="00114568">
        <w:rPr>
          <w:sz w:val="22"/>
          <w:vertAlign w:val="superscript"/>
        </w:rPr>
        <w:footnoteReference w:id="2"/>
      </w:r>
      <w:r w:rsidRPr="00114568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114568">
        <w:rPr>
          <w:sz w:val="22"/>
          <w:vertAlign w:val="superscript"/>
        </w:rPr>
        <w:footnoteReference w:id="3"/>
      </w:r>
      <w:r w:rsidRPr="00114568">
        <w:rPr>
          <w:sz w:val="22"/>
        </w:rPr>
        <w:t>.</w:t>
      </w:r>
    </w:p>
    <w:p w:rsidR="00114568" w:rsidRPr="00457E10" w:rsidRDefault="00114568" w:rsidP="00114568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PROSIMY</w:t>
      </w:r>
      <w:r w:rsidRPr="00114568">
        <w:rPr>
          <w:sz w:val="22"/>
          <w:szCs w:val="22"/>
        </w:rPr>
        <w:t xml:space="preserve"> o zwrot pieniędzy wniesionych tytułem wadium na rachunek bankowy o numerze:</w:t>
      </w:r>
      <w:r w:rsidRPr="00114568">
        <w:rPr>
          <w:b/>
          <w:sz w:val="22"/>
          <w:szCs w:val="22"/>
        </w:rPr>
        <w:t xml:space="preserve">___________________________________________________ </w:t>
      </w:r>
      <w:r w:rsidRPr="00114568">
        <w:rPr>
          <w:sz w:val="22"/>
          <w:szCs w:val="22"/>
        </w:rPr>
        <w:t>prowadzony przez bank</w:t>
      </w:r>
      <w:r w:rsidRPr="00114568">
        <w:rPr>
          <w:b/>
          <w:sz w:val="22"/>
          <w:szCs w:val="22"/>
        </w:rPr>
        <w:t xml:space="preserve"> _______________________________________</w:t>
      </w:r>
      <w:r w:rsidRPr="00114568">
        <w:rPr>
          <w:b/>
          <w:sz w:val="22"/>
          <w:szCs w:val="22"/>
          <w:vertAlign w:val="superscript"/>
        </w:rPr>
        <w:footnoteReference w:id="4"/>
      </w:r>
      <w:r w:rsidRPr="00114568">
        <w:rPr>
          <w:b/>
          <w:sz w:val="22"/>
          <w:szCs w:val="22"/>
        </w:rPr>
        <w:t>.</w:t>
      </w:r>
    </w:p>
    <w:p w:rsidR="00114568" w:rsidRPr="00457E10" w:rsidRDefault="00114568" w:rsidP="00114568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WSZELKĄ KORESPONDENCJĘ</w:t>
      </w:r>
      <w:r w:rsidRPr="0011456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114568" w:rsidRPr="00457E10" w:rsidRDefault="00114568" w:rsidP="00457E10">
      <w:pPr>
        <w:spacing w:before="240" w:line="360" w:lineRule="auto"/>
        <w:ind w:left="284"/>
        <w:contextualSpacing/>
        <w:jc w:val="both"/>
        <w:rPr>
          <w:sz w:val="10"/>
          <w:szCs w:val="10"/>
        </w:rPr>
      </w:pPr>
    </w:p>
    <w:p w:rsidR="008433AF" w:rsidRPr="008433AF" w:rsidRDefault="008433AF" w:rsidP="008433AF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8433AF">
        <w:rPr>
          <w:bCs/>
          <w:color w:val="000000"/>
          <w:sz w:val="22"/>
          <w:szCs w:val="22"/>
        </w:rPr>
        <w:t>Przedmiot zamówienia zamierzam/y:</w:t>
      </w:r>
    </w:p>
    <w:p w:rsidR="008433AF" w:rsidRDefault="008433AF" w:rsidP="008433AF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:rsidR="008433AF" w:rsidRDefault="008433AF" w:rsidP="008433AF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8433AF" w:rsidRDefault="008433AF" w:rsidP="008433AF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:rsidR="008433AF" w:rsidRDefault="008433AF" w:rsidP="008433AF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8433AF" w:rsidRDefault="008433AF" w:rsidP="008433AF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:rsidR="008433AF" w:rsidRDefault="008433AF" w:rsidP="008433AF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8433AF" w:rsidRDefault="008433AF" w:rsidP="008433AF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8433AF" w:rsidRDefault="008433AF" w:rsidP="008433AF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8433AF" w:rsidRDefault="008433AF" w:rsidP="008433AF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8433AF" w:rsidRDefault="008433AF" w:rsidP="008433AF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8433AF" w:rsidRDefault="008433AF" w:rsidP="008433AF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8433AF" w:rsidRDefault="008433AF" w:rsidP="008433A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8433AF" w:rsidRDefault="008433AF" w:rsidP="008433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8433AF" w:rsidRDefault="008433AF" w:rsidP="008433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8433AF" w:rsidRDefault="008433AF" w:rsidP="008433AF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bCs/>
        </w:rPr>
      </w:pPr>
      <w:r>
        <w:rPr>
          <w:bCs/>
        </w:rPr>
        <w:lastRenderedPageBreak/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1320.);</w:t>
      </w:r>
    </w:p>
    <w:p w:rsidR="008433AF" w:rsidRDefault="008433AF" w:rsidP="008433AF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8433AF" w:rsidRDefault="008433AF" w:rsidP="008433AF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8433AF" w:rsidRPr="008433AF" w:rsidRDefault="008433AF" w:rsidP="008433AF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OFERTĘ</w:t>
      </w:r>
      <w:r w:rsidRPr="00114568">
        <w:rPr>
          <w:sz w:val="22"/>
          <w:szCs w:val="22"/>
        </w:rPr>
        <w:t xml:space="preserve"> składamy na _____ kolejno ponumerowanych stronach. Załącznikami do niniejszej oferty są:</w:t>
      </w:r>
    </w:p>
    <w:p w:rsidR="00114568" w:rsidRP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:rsidR="00114568" w:rsidRP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:rsidR="00C437AC" w:rsidRDefault="00C437AC" w:rsidP="00F43C37">
      <w:pPr>
        <w:tabs>
          <w:tab w:val="center" w:pos="7655"/>
        </w:tabs>
        <w:spacing w:before="240" w:line="320" w:lineRule="atLeast"/>
        <w:rPr>
          <w:sz w:val="22"/>
          <w:szCs w:val="22"/>
        </w:rPr>
      </w:pPr>
    </w:p>
    <w:p w:rsidR="00C437AC" w:rsidRDefault="00C437AC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:rsidR="00114568" w:rsidRPr="00114568" w:rsidRDefault="00F43C37" w:rsidP="008433AF">
      <w:pPr>
        <w:tabs>
          <w:tab w:val="center" w:pos="7655"/>
        </w:tabs>
        <w:spacing w:after="40" w:line="276" w:lineRule="auto"/>
        <w:jc w:val="right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sectPr w:rsidR="00114568" w:rsidRPr="00114568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3BC" w:rsidRDefault="009643BC">
      <w:r>
        <w:separator/>
      </w:r>
    </w:p>
  </w:endnote>
  <w:endnote w:type="continuationSeparator" w:id="0">
    <w:p w:rsidR="009643BC" w:rsidRDefault="0096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  <w:r>
      <w:t>………………………………………………………</w:t>
    </w:r>
  </w:p>
  <w:p w:rsidR="008433AF" w:rsidRPr="00114568" w:rsidRDefault="008433AF" w:rsidP="008433AF">
    <w:pPr>
      <w:tabs>
        <w:tab w:val="center" w:pos="7655"/>
      </w:tabs>
      <w:ind w:left="5245"/>
      <w:jc w:val="center"/>
      <w:rPr>
        <w:i/>
        <w:sz w:val="18"/>
        <w:szCs w:val="18"/>
      </w:rPr>
    </w:pPr>
    <w:r w:rsidRPr="00114568">
      <w:rPr>
        <w:i/>
        <w:sz w:val="18"/>
        <w:szCs w:val="18"/>
      </w:rPr>
      <w:t>(podpis osoby uprawnionej do składania oświadczeń  woli w imieniu Wykonawcy)</w:t>
    </w:r>
  </w:p>
  <w:p w:rsidR="008433AF" w:rsidRDefault="008433AF" w:rsidP="008433AF">
    <w:pPr>
      <w:pStyle w:val="Stopka"/>
      <w:jc w:val="right"/>
    </w:pPr>
  </w:p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3BC" w:rsidRDefault="009643BC">
      <w:r>
        <w:separator/>
      </w:r>
    </w:p>
  </w:footnote>
  <w:footnote w:type="continuationSeparator" w:id="0">
    <w:p w:rsidR="009643BC" w:rsidRDefault="009643BC">
      <w:r>
        <w:continuationSeparator/>
      </w:r>
    </w:p>
  </w:footnote>
  <w:footnote w:id="1">
    <w:p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457E10" w:rsidRDefault="00457E10" w:rsidP="00457E10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14568" w:rsidRDefault="00114568" w:rsidP="001145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0F2C92"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92" w:rsidRPr="000F2C92" w:rsidRDefault="000F2C92" w:rsidP="000F2C92">
    <w:pPr>
      <w:pStyle w:val="Nagwek"/>
    </w:pPr>
    <w:r w:rsidRPr="000F2C92">
      <w:t xml:space="preserve">Znak sprawy </w:t>
    </w:r>
    <w:r w:rsidR="00AF5BF7">
      <w:t>PNO/</w:t>
    </w:r>
    <w:r w:rsidR="00526195">
      <w:t>9</w:t>
    </w:r>
    <w:r w:rsidR="00AF5BF7"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8"/>
  </w:num>
  <w:num w:numId="5">
    <w:abstractNumId w:val="28"/>
  </w:num>
  <w:num w:numId="6">
    <w:abstractNumId w:val="9"/>
  </w:num>
  <w:num w:numId="7">
    <w:abstractNumId w:val="10"/>
  </w:num>
  <w:num w:numId="8">
    <w:abstractNumId w:val="32"/>
  </w:num>
  <w:num w:numId="9">
    <w:abstractNumId w:val="7"/>
  </w:num>
  <w:num w:numId="10">
    <w:abstractNumId w:val="31"/>
  </w:num>
  <w:num w:numId="11">
    <w:abstractNumId w:val="27"/>
  </w:num>
  <w:num w:numId="12">
    <w:abstractNumId w:val="14"/>
  </w:num>
  <w:num w:numId="13">
    <w:abstractNumId w:val="26"/>
  </w:num>
  <w:num w:numId="14">
    <w:abstractNumId w:val="38"/>
  </w:num>
  <w:num w:numId="15">
    <w:abstractNumId w:val="24"/>
  </w:num>
  <w:num w:numId="16">
    <w:abstractNumId w:val="37"/>
  </w:num>
  <w:num w:numId="17">
    <w:abstractNumId w:val="13"/>
  </w:num>
  <w:num w:numId="18">
    <w:abstractNumId w:val="17"/>
  </w:num>
  <w:num w:numId="19">
    <w:abstractNumId w:val="35"/>
  </w:num>
  <w:num w:numId="20">
    <w:abstractNumId w:val="3"/>
  </w:num>
  <w:num w:numId="21">
    <w:abstractNumId w:val="30"/>
  </w:num>
  <w:num w:numId="22">
    <w:abstractNumId w:val="5"/>
  </w:num>
  <w:num w:numId="23">
    <w:abstractNumId w:val="15"/>
  </w:num>
  <w:num w:numId="24">
    <w:abstractNumId w:val="33"/>
  </w:num>
  <w:num w:numId="25">
    <w:abstractNumId w:val="11"/>
  </w:num>
  <w:num w:numId="26">
    <w:abstractNumId w:val="16"/>
  </w:num>
  <w:num w:numId="27">
    <w:abstractNumId w:val="22"/>
  </w:num>
  <w:num w:numId="28">
    <w:abstractNumId w:val="18"/>
  </w:num>
  <w:num w:numId="29">
    <w:abstractNumId w:val="6"/>
  </w:num>
  <w:num w:numId="30">
    <w:abstractNumId w:val="20"/>
  </w:num>
  <w:num w:numId="31">
    <w:abstractNumId w:val="2"/>
  </w:num>
  <w:num w:numId="32">
    <w:abstractNumId w:val="40"/>
  </w:num>
  <w:num w:numId="33">
    <w:abstractNumId w:val="21"/>
  </w:num>
  <w:num w:numId="34">
    <w:abstractNumId w:val="1"/>
  </w:num>
  <w:num w:numId="35">
    <w:abstractNumId w:val="0"/>
  </w:num>
  <w:num w:numId="36">
    <w:abstractNumId w:val="36"/>
  </w:num>
  <w:num w:numId="37">
    <w:abstractNumId w:val="34"/>
  </w:num>
  <w:num w:numId="38">
    <w:abstractNumId w:val="39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BC"/>
    <w:rsid w:val="000027AA"/>
    <w:rsid w:val="000F18FA"/>
    <w:rsid w:val="000F2C92"/>
    <w:rsid w:val="00114568"/>
    <w:rsid w:val="00306360"/>
    <w:rsid w:val="00354AC4"/>
    <w:rsid w:val="00457E10"/>
    <w:rsid w:val="00511D7C"/>
    <w:rsid w:val="00526195"/>
    <w:rsid w:val="00637863"/>
    <w:rsid w:val="006703E0"/>
    <w:rsid w:val="00703495"/>
    <w:rsid w:val="00733F44"/>
    <w:rsid w:val="00754090"/>
    <w:rsid w:val="008433AF"/>
    <w:rsid w:val="00866E4F"/>
    <w:rsid w:val="009643BC"/>
    <w:rsid w:val="00AF5BF7"/>
    <w:rsid w:val="00B21345"/>
    <w:rsid w:val="00B634D1"/>
    <w:rsid w:val="00B70888"/>
    <w:rsid w:val="00C33979"/>
    <w:rsid w:val="00C437AC"/>
    <w:rsid w:val="00C57DDD"/>
    <w:rsid w:val="00CA77E7"/>
    <w:rsid w:val="00D274F5"/>
    <w:rsid w:val="00E54E5A"/>
    <w:rsid w:val="00EB3C67"/>
    <w:rsid w:val="00F43C37"/>
    <w:rsid w:val="00F46EEC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4E4ADC"/>
  <w15:chartTrackingRefBased/>
  <w15:docId w15:val="{1D3CD954-478B-4AA4-B8C4-D4C2253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84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545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Dell</dc:creator>
  <cp:keywords/>
  <dc:description/>
  <cp:lastModifiedBy>Dell</cp:lastModifiedBy>
  <cp:revision>4</cp:revision>
  <cp:lastPrinted>2001-01-24T13:21:00Z</cp:lastPrinted>
  <dcterms:created xsi:type="dcterms:W3CDTF">2020-10-02T17:46:00Z</dcterms:created>
  <dcterms:modified xsi:type="dcterms:W3CDTF">2020-10-19T05:41:00Z</dcterms:modified>
</cp:coreProperties>
</file>